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8E" w:rsidRDefault="000255F9">
      <w:pPr>
        <w:pStyle w:val="a3"/>
        <w:ind w:left="0"/>
        <w:rPr>
          <w:sz w:val="20"/>
        </w:rPr>
      </w:pPr>
      <w:r>
        <w:pict>
          <v:group id="_x0000_s1026" style="position:absolute;margin-left:23.75pt;margin-top:21pt;width:195.85pt;height:799.35pt;z-index:-251658240;mso-position-horizontal-relative:page;mso-position-vertical-relative:page" coordorigin="475,420" coordsize="3917,15987">
            <v:rect id="_x0000_s1072" style="position:absolute;left:475;top:420;width:348;height:15987" fillcolor="#44536a" stroked="f"/>
            <v:shape id="_x0000_s1071" style="position:absolute;left:475;top:2990;width:3917;height:968" coordorigin="475,2990" coordsize="3917,968" path="m3908,2990r-3433,l475,3958r3433,l4392,3474,3908,2990xe" fillcolor="#5b9bd4" stroked="f">
              <v:path arrowok="t"/>
            </v:shape>
            <v:shape id="_x0000_s1070" style="position:absolute;left:1424;top:13323;width:545;height:1925" coordorigin="1424,13324" coordsize="545,1925" path="m1424,13324r27,231l1599,14111r165,551l1969,15248r,-100l1799,14653r-200,-664l1424,13324xe" fillcolor="#44536a" stroked="f">
              <v:path arrowok="t"/>
            </v:shape>
            <v:shape id="_x0000_s1069" style="position:absolute;left:1424;top:13323;width:545;height:1925" coordorigin="1424,13324" coordsize="545,1925" path="m1424,13324r175,665l1799,14653r170,495l1969,15248r-205,-586l1599,14111r-148,-556l1424,13324xe" filled="f" strokecolor="#44536a" strokeweight=".14pt">
              <v:path arrowok="t"/>
            </v:shape>
            <v:shape id="_x0000_s1068" style="position:absolute;left:1995;top:15222;width:519;height:1176" coordorigin="1996,15222" coordsize="519,1176" path="m1996,15222r4,109l2130,15650r134,311l2478,16398r36,l2295,15952r-134,-323l2031,15305r-35,-83xe" fillcolor="#44536a" stroked="f">
              <v:path arrowok="t"/>
            </v:shape>
            <v:shape id="_x0000_s1067" style="position:absolute;left:1995;top:15222;width:519;height:1176" coordorigin="1996,15222" coordsize="519,1176" path="m1996,15222r35,83l2161,15629r134,323l2514,16398r-36,l2264,15961r-134,-311l2000,15331r-4,-109xe" filled="f" strokecolor="#44536a" strokeweight=".14pt">
              <v:path arrowok="t"/>
            </v:shape>
            <v:shape id="_x0000_s1066" style="position:absolute;left:783;top:7796;width:624;height:5566" coordorigin="784,7796" coordsize="624,5566" path="m784,7796r,346l793,8492r31,691l873,9879r67,691l1020,11262r107,687l1252,12636r147,682l1408,13362r-23,-214l1261,12548r-107,-604l1042,11262r-85,-692l886,9879,837,9183,797,8492r-9,-350l784,7796xe" fillcolor="#44536a" stroked="f">
              <v:path arrowok="t"/>
            </v:shape>
            <v:shape id="_x0000_s1065" style="position:absolute;left:783;top:7796;width:624;height:5566" coordorigin="784,7796" coordsize="624,5566" path="m784,7796r4,346l797,8492r40,691l886,9879r71,691l1042,11262r112,682l1261,12548r124,600l1408,13362r-9,-44l1252,12636r-125,-687l1020,11262r-80,-692l873,9879,824,9183,793,8492r-9,-350l784,7796xe" filled="f" strokecolor="#44536a" strokeweight=".14pt">
              <v:path arrowok="t"/>
            </v:shape>
            <v:shape id="_x0000_s1064" style="position:absolute;left:1345;top:9586;width:202;height:3737" coordorigin="1345,9587" coordsize="202,3737" o:spt="100" adj="0,,0" path="m1424,13304r2,20l1426,13310r-2,-6xm1547,9587r-49,289l1457,10164r-58,591l1359,11341r-14,582l1350,12514r31,586l1386,13149r38,155l1408,13100r-36,-586l1359,11923r13,-582l1408,10755r54,-586l1502,9876r45,-289xe" fillcolor="#44536a" stroked="f">
              <v:stroke joinstyle="round"/>
              <v:formulas/>
              <v:path arrowok="t" o:connecttype="segments"/>
            </v:shape>
            <v:shape id="_x0000_s1063" style="position:absolute;left:1345;top:9586;width:202;height:3737" coordorigin="1345,9587" coordsize="202,3737" path="m1547,9587r-45,289l1462,10169r-54,586l1372,11341r-13,582l1372,12514r36,586l1426,13324r,-14l1386,13149r-5,-49l1350,12514r-5,-591l1359,11341r40,-586l1457,10164r41,-288l1547,9587xe" filled="f" strokecolor="#44536a" strokeweight=".14pt">
              <v:path arrowok="t"/>
            </v:shape>
            <v:shape id="_x0000_s1062" style="position:absolute;left:1407;top:13362;width:687;height:2753" coordorigin="1408,13362" coordsize="687,2753" path="m1408,13362r53,455l1532,14268r85,385l1706,15038r116,372l1920,15690r112,276l2094,16115r-9,-48l2036,15883r-94,-241l1853,15401r-111,-376l1644,14644r-85,-376l1501,13913r-49,-358l1408,13362xe" fillcolor="#44536a" stroked="f">
              <v:path arrowok="t"/>
            </v:shape>
            <v:shape id="_x0000_s1061" style="position:absolute;left:1407;top:13362;width:687;height:2753" coordorigin="1408,13362" coordsize="687,2753" path="m1408,13362r44,193l1501,13913r58,355l1644,14644r98,381l1853,15401r89,241l2036,15883r49,184l2032,15966r-112,-276l1822,15410r-116,-372l1617,14653r-85,-385l1461,13817r-53,-455xe" filled="f" strokecolor="#44536a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128;top:16096;width:152;height:303">
              <v:imagedata r:id="rId8" o:title=""/>
            </v:shape>
            <v:shape id="_x0000_s1059" style="position:absolute;left:1386;top:13148;width:68;height:406" coordorigin="1386,13148" coordsize="68,406" path="m1386,13148r22,214l1453,13554r-27,-231l1426,13310r-40,-162xe" fillcolor="#44536a" stroked="f">
              <v:path arrowok="t"/>
            </v:shape>
            <v:shape id="_x0000_s1058" style="position:absolute;left:1386;top:13148;width:68;height:406" coordorigin="1386,13148" coordsize="68,406" path="m1386,13148r40,162l1426,13323r27,231l1408,13362r-22,-214xe" filled="f" strokecolor="#44536a" strokeweight=".14pt">
              <v:path arrowok="t"/>
            </v:shape>
            <v:shape id="_x0000_s1057" style="position:absolute;left:1969;top:11871;width:1760;height:3351" coordorigin="1969,11872" coordsize="1760,3351" path="m3728,11872r-178,161l3389,12204r-161,175l3077,12563r-197,249l2701,13074r-165,267l2389,13621r-130,289l2148,14203r-85,306l2000,14815r-26,311l1969,15148r27,74l2000,15135r32,-320l2085,14513r85,-301l2277,13914r130,-284l2554,13354r165,-275l2893,12825r188,-254l3237,12383r157,-175l3559,12038r169,-166xe" fillcolor="#44536a" stroked="f">
              <v:path arrowok="t"/>
            </v:shape>
            <v:shape id="_x0000_s1056" style="position:absolute;left:1969;top:11871;width:1760;height:3351" coordorigin="1969,11872" coordsize="1760,3351" path="m3728,11872r-169,166l3394,12208r-157,175l3081,12571r-188,254l2719,13079r-165,275l2407,13630r-130,284l2170,14212r-85,301l2032,14815r-32,320l1996,15222r-27,-74l1974,15126r26,-311l2063,14509r85,-306l2259,13910r130,-289l2536,13341r165,-267l2880,12812r197,-249l3228,12379r161,-175l3550,12033r178,-161xe" filled="f" strokecolor="#44536a" strokeweight=".14pt">
              <v:path arrowok="t"/>
            </v:shape>
            <v:shape id="_x0000_s1055" style="position:absolute;left:1969;top:15248;width:161;height:850" coordorigin="1969,15248" coordsize="161,850" path="m1969,15248r5,180l1992,15603r44,280l2063,15953r67,145l2117,16059r-58,-233l2018,15599r-18,-267l1996,15318r-27,-70xe" fillcolor="#44536a" stroked="f">
              <v:path arrowok="t"/>
            </v:shape>
            <v:shape id="_x0000_s1054" style="position:absolute;left:1969;top:15248;width:161;height:850" coordorigin="1969,15248" coordsize="161,850" path="m1969,15248r27,70l2000,15332r18,267l2059,15826r58,233l2130,16098r-67,-145l2036,15883r-44,-280l1974,15428r-5,-180xe" filled="f" strokecolor="#44536a" strokeweight=".14pt">
              <v:path arrowok="t"/>
            </v:shape>
            <v:shape id="_x0000_s1053" type="#_x0000_t75" style="position:absolute;left:2092;top:16113;width:142;height:286">
              <v:imagedata r:id="rId9" o:title=""/>
            </v:shape>
            <v:shape id="_x0000_s1052" style="position:absolute;left:1969;top:15147;width:32;height:185" coordorigin="1969,15148" coordsize="32,185" path="m1969,15148r,101l1996,15319r4,13l1996,15222r-27,-74xe" fillcolor="#44536a" stroked="f">
              <v:path arrowok="t"/>
            </v:shape>
            <v:shape id="_x0000_s1051" style="position:absolute;left:1969;top:15147;width:32;height:185" coordorigin="1969,15148" coordsize="32,185" path="m1969,15148r27,74l2000,15332r-4,-13l1969,15249r,-101xe" filled="f" strokecolor="#44536a" strokeweight=".14pt">
              <v:path arrowok="t"/>
            </v:shape>
            <v:shape id="_x0000_s1050" style="position:absolute;left:2036;top:15882;width:202;height:516" coordorigin="2036,15882" coordsize="202,516" path="m2036,15882r50,184l2095,16114r139,284l2238,16398r-54,-149l2130,16096r-67,-144l2036,15882xe" fillcolor="#44536a" stroked="f">
              <v:path arrowok="t"/>
            </v:shape>
            <v:shape id="_x0000_s1049" style="position:absolute;left:2036;top:15882;width:202;height:516" coordorigin="2036,15882" coordsize="202,516" path="m2036,15882r27,70l2130,16096r54,153l2238,16398r-4,l2095,16114r-9,-48l2036,15882xe" filled="f" strokecolor="#44536a" strokeweight=".14pt">
              <v:path arrowok="t"/>
            </v:shape>
            <v:shape id="_x0000_s1048" style="position:absolute;left:774;top:11713;width:833;height:2940" coordorigin="774,11713" coordsize="833,2940" path="m774,11713r47,353l1047,12909r253,836l1607,14653r,-163l1347,13732,1047,12726,774,11713xe" fillcolor="#44536a" stroked="f">
              <v:fill opacity="13107f"/>
              <v:path arrowok="t"/>
            </v:shape>
            <v:shape id="_x0000_s1047" style="position:absolute;left:774;top:11713;width:833;height:2940" coordorigin="774,11713" coordsize="833,2940" path="m774,11713r273,1013l1347,13732r260,758l1607,14653r-307,-908l1047,12909,821,12066r-47,-353xe" filled="f" strokecolor="#44536a" strokeweight=".14pt">
              <v:path arrowok="t"/>
            </v:shape>
            <v:shape id="_x0000_s1046" style="position:absolute;left:1652;top:14602;width:788;height:1796" coordorigin="1652,14603" coordsize="788,1796" path="m1652,14603r,170l1853,15256r206,483l2380,16398r60,l2113,15713r-214,-484l1706,14733r-54,-130xe" fillcolor="#44536a" stroked="f">
              <v:fill opacity="13107f"/>
              <v:path arrowok="t"/>
            </v:shape>
            <v:shape id="_x0000_s1045" style="position:absolute;left:1652;top:14602;width:788;height:1796" coordorigin="1652,14603" coordsize="788,1796" path="m1652,14603r54,130l1899,15229r214,484l2440,16398r-60,l2059,15739r-206,-483l1652,14773r,-170xe" filled="f" strokecolor="#44536a" strokeweight=".14pt">
              <v:path arrowok="t"/>
            </v:shape>
            <v:shape id="_x0000_s1044" style="position:absolute;left:613;top:10976;width:135;height:790" coordorigin="613,10976" coordsize="135,790" path="m613,10976r,203l748,11766r-27,-320l613,10976xe" fillcolor="#44536a" stroked="f">
              <v:fill opacity="13107f"/>
              <v:path arrowok="t"/>
            </v:shape>
            <v:shape id="_x0000_s1043" style="position:absolute;left:613;top:10976;width:135;height:790" coordorigin="613,10976" coordsize="135,790" path="m613,10976r108,470l748,11766r-14,-59l613,11179r,-203xe" filled="f" strokecolor="#44536a" strokeweight=".14pt">
              <v:path arrowok="t"/>
            </v:shape>
            <v:shape id="_x0000_s1042" style="position:absolute;left:747;top:11766;width:1052;height:4203" coordorigin="748,11766" coordsize="1052,4203" path="m748,11766r86,699l941,13152r119,588l1207,14321r173,569l1533,15321r159,419l1799,15968r-20,-72l1706,15609r-140,-360l1433,14877r-180,-569l1114,13733,987,13145r-93,-536l821,12067r-73,-301xe" fillcolor="#44536a" stroked="f">
              <v:fill opacity="13107f"/>
              <v:path arrowok="t"/>
            </v:shape>
            <v:shape id="_x0000_s1041" style="position:absolute;left:747;top:11766;width:1052;height:4203" coordorigin="748,11766" coordsize="1052,4203" path="m748,11766r73,301l894,12609r93,536l1114,13733r139,575l1433,14877r133,372l1706,15609r73,287l1799,15968r-107,-228l1533,15321r-153,-431l1207,14321r-147,-581l941,13152,834,12465r-86,-699xe" filled="f" strokecolor="#44536a" strokeweight=".14pt">
              <v:path arrowok="t"/>
            </v:shape>
            <v:shape id="_x0000_s1040" style="position:absolute;left:1851;top:15934;width:221;height:464" coordorigin="1852,15935" coordsize="221,464" path="m1852,15935r73,235l2012,16398r60,l1852,15935xe" fillcolor="#44536a" stroked="f">
              <v:fill opacity="13107f"/>
              <v:path arrowok="t"/>
            </v:shape>
            <v:shape id="_x0000_s1039" style="position:absolute;left:1851;top:15934;width:221;height:464" coordorigin="1852,15935" coordsize="221,464" path="m1852,15935r220,463l2012,16398r-87,-228l1852,15935xe" filled="f" strokecolor="#44536a" strokeweight=".14pt">
              <v:path arrowok="t"/>
            </v:shape>
            <v:shape id="_x0000_s1038" style="position:absolute;left:718;top:11446;width:101;height:620" coordorigin="719,11447" coordsize="101,620" path="m719,11447r27,319l820,12066r-47,-352l773,11688r-54,-241xe" fillcolor="#44536a" stroked="f">
              <v:fill opacity="13107f"/>
              <v:path arrowok="t"/>
            </v:shape>
            <v:shape id="_x0000_s1037" style="position:absolute;left:718;top:11446;width:101;height:620" coordorigin="719,11447" coordsize="101,620" path="m719,11447r54,241l773,11714r47,352l746,11766r-27,-319xe" filled="f" strokecolor="#44536a" strokeweight=".14pt">
              <v:path arrowok="t"/>
            </v:shape>
            <v:shape id="_x0000_s1036" style="position:absolute;left:1606;top:9493;width:2679;height:5110" coordorigin="1607,9493" coordsize="2679,5110" path="m4285,9493r-266,248l3766,10003r-247,274l3292,10558r-293,373l2719,11329r-246,405l2240,12166r-193,431l1873,13054r-126,464l1653,13989r-40,477l1607,14492r46,111l1653,14466r40,-471l1787,13525r120,-464l2080,12616r193,-437l2493,11754r253,-405l3013,10944r293,-379l3539,10284r233,-275l4025,9748r260,-248l4285,9493xe" fillcolor="#44536a" stroked="f">
              <v:fill opacity="13107f"/>
              <v:path arrowok="t"/>
            </v:shape>
            <v:shape id="_x0000_s1035" style="position:absolute;left:1606;top:9493;width:2679;height:5110" coordorigin="1607,9493" coordsize="2679,5110" path="m4285,9493r,7l4025,9748r-253,261l3539,10284r-233,281l3013,10944r-267,405l2493,11754r-220,425l2080,12616r-173,445l1787,13525r-94,470l1653,14466r,137l1607,14492r6,-26l1653,13989r94,-471l1873,13054r174,-457l2240,12166r233,-432l2719,11329r280,-398l3292,10558r227,-281l3766,10003r253,-262l4285,9493xe" filled="f" strokecolor="#44536a" strokeweight=".14pt">
              <v:path arrowok="t"/>
            </v:shape>
            <v:shape id="_x0000_s1034" style="position:absolute;left:1606;top:14653;width:245;height:1282" coordorigin="1607,14653" coordsize="245,1282" o:spt="100" adj="0,,0" path="m1822,15868r3,14l1852,15935r-30,-67xm1607,14653r6,262l1640,15183r66,425l1752,15712r70,156l1746,15529r-60,-353l1653,14771r-6,-20l1607,14653xe" fillcolor="#44536a" stroked="f">
              <v:fill opacity="13107f"/>
              <v:stroke joinstyle="round"/>
              <v:formulas/>
              <v:path arrowok="t" o:connecttype="segments"/>
            </v:shape>
            <v:shape id="_x0000_s1033" style="position:absolute;left:1606;top:14653;width:245;height:1282" coordorigin="1607,14653" coordsize="245,1282" path="m1607,14653r40,98l1653,14771r33,405l1746,15529r79,353l1852,15935r-100,-223l1706,15608r-66,-425l1613,14915r-6,-262xe" filled="f" strokecolor="#44536a" strokeweight=".14pt">
              <v:path arrowok="t"/>
            </v:shape>
            <v:shape id="_x0000_s1032" style="position:absolute;left:1798;top:15968;width:207;height:430" coordorigin="1799,15968" coordsize="207,430" path="m1799,15968r160,430l2005,16398r-206,-430xe" fillcolor="#44536a" stroked="f">
              <v:fill opacity="13107f"/>
              <v:path arrowok="t"/>
            </v:shape>
            <v:shape id="_x0000_s1031" style="position:absolute;left:1798;top:15968;width:207;height:430" coordorigin="1799,15968" coordsize="207,430" path="m1799,15968r206,430l1959,16398r-160,-430xe" filled="f" strokecolor="#44536a" strokeweight=".14pt">
              <v:path arrowok="t"/>
            </v:shape>
            <v:shape id="_x0000_s1030" style="position:absolute;left:1606;top:14490;width:46;height:281" coordorigin="1607,14490" coordsize="46,281" path="m1607,14490r,163l1646,14751r6,20l1652,14601r-45,-111xe" fillcolor="#44536a" stroked="f">
              <v:fill opacity="13107f"/>
              <v:path arrowok="t"/>
            </v:shape>
            <v:shape id="_x0000_s1029" style="position:absolute;left:1606;top:14490;width:46;height:281" coordorigin="1607,14490" coordsize="46,281" path="m1607,14490r45,111l1652,14771r-6,-20l1607,14653r,-163xe" filled="f" strokecolor="#44536a" strokeweight=".14pt">
              <v:path arrowok="t"/>
            </v:shape>
            <v:shape id="_x0000_s1028" style="position:absolute;left:1705;top:15608;width:308;height:790" coordorigin="1705,15608" coordsize="308,790" path="m1705,15608r74,288l1799,15967r207,431l2012,16398r-86,-228l1852,15935r-100,-222l1705,15608xe" fillcolor="#44536a" stroked="f">
              <v:fill opacity="13107f"/>
              <v:path arrowok="t"/>
            </v:shape>
            <v:shape id="_x0000_s1027" style="position:absolute;left:1705;top:15608;width:308;height:790" coordorigin="1705,15608" coordsize="308,790" path="m1705,15608r47,105l1852,15935r74,235l2012,16398r-6,l1799,15967r-20,-71l1705,15608xe" filled="f" strokecolor="#44536a" strokeweight=".14pt">
              <v:path arrowok="t"/>
            </v:shape>
            <w10:wrap anchorx="page" anchory="page"/>
          </v:group>
        </w:pict>
      </w:r>
    </w:p>
    <w:p w:rsidR="00DA4B8E" w:rsidRDefault="00DA4B8E">
      <w:pPr>
        <w:pStyle w:val="a3"/>
        <w:ind w:left="0"/>
        <w:rPr>
          <w:sz w:val="20"/>
        </w:rPr>
      </w:pPr>
    </w:p>
    <w:p w:rsidR="00DA4B8E" w:rsidRDefault="00DA4B8E">
      <w:pPr>
        <w:pStyle w:val="a3"/>
        <w:spacing w:before="8"/>
        <w:ind w:left="0"/>
      </w:pPr>
    </w:p>
    <w:p w:rsidR="00DA4B8E" w:rsidRDefault="000255F9">
      <w:pPr>
        <w:spacing w:before="90" w:line="274" w:lineRule="exact"/>
        <w:ind w:right="490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DA4B8E" w:rsidRDefault="000255F9">
      <w:pPr>
        <w:spacing w:line="274" w:lineRule="exact"/>
        <w:ind w:left="6734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 w:rsidR="00357B72"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357B72">
        <w:rPr>
          <w:spacing w:val="-2"/>
          <w:sz w:val="24"/>
        </w:rPr>
        <w:t xml:space="preserve">  </w:t>
      </w:r>
      <w:r>
        <w:rPr>
          <w:sz w:val="24"/>
        </w:rPr>
        <w:t>от</w:t>
      </w:r>
      <w:r w:rsidR="00357B72">
        <w:rPr>
          <w:sz w:val="24"/>
        </w:rPr>
        <w:t xml:space="preserve">  </w:t>
      </w:r>
      <w:r>
        <w:rPr>
          <w:spacing w:val="-2"/>
          <w:sz w:val="24"/>
        </w:rPr>
        <w:t xml:space="preserve"> </w:t>
      </w:r>
      <w:r w:rsidR="00357B72">
        <w:rPr>
          <w:sz w:val="24"/>
        </w:rPr>
        <w:t xml:space="preserve">  </w:t>
      </w:r>
      <w:r>
        <w:rPr>
          <w:sz w:val="24"/>
        </w:rPr>
        <w:t>.02.2023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A4B8E" w:rsidRDefault="00DA4B8E">
      <w:pPr>
        <w:pStyle w:val="a3"/>
        <w:ind w:left="0"/>
      </w:pPr>
    </w:p>
    <w:p w:rsidR="00DA4B8E" w:rsidRDefault="00DA4B8E">
      <w:pPr>
        <w:pStyle w:val="a3"/>
        <w:ind w:left="0"/>
      </w:pPr>
    </w:p>
    <w:p w:rsidR="00DA4B8E" w:rsidRDefault="00DA4B8E">
      <w:pPr>
        <w:pStyle w:val="a3"/>
        <w:ind w:left="0"/>
      </w:pPr>
    </w:p>
    <w:p w:rsidR="00DA4B8E" w:rsidRDefault="000255F9">
      <w:pPr>
        <w:spacing w:before="223" w:line="276" w:lineRule="auto"/>
        <w:ind w:left="3469" w:right="2032"/>
        <w:rPr>
          <w:b/>
          <w:sz w:val="36"/>
        </w:rPr>
      </w:pPr>
      <w:r>
        <w:rPr>
          <w:b/>
          <w:sz w:val="36"/>
        </w:rPr>
        <w:t>ПОРЯДОК ПРИМЕНЕНИЯ</w:t>
      </w:r>
      <w:r>
        <w:rPr>
          <w:b/>
          <w:spacing w:val="-87"/>
          <w:sz w:val="36"/>
        </w:rPr>
        <w:t xml:space="preserve"> </w:t>
      </w:r>
      <w:proofErr w:type="gramStart"/>
      <w:r>
        <w:rPr>
          <w:b/>
          <w:sz w:val="36"/>
        </w:rPr>
        <w:t>ЦИФРОВЫХ</w:t>
      </w:r>
      <w:proofErr w:type="gramEnd"/>
    </w:p>
    <w:p w:rsidR="00DA4B8E" w:rsidRDefault="000255F9">
      <w:pPr>
        <w:spacing w:line="278" w:lineRule="auto"/>
        <w:ind w:left="3469" w:right="2817"/>
        <w:rPr>
          <w:b/>
          <w:sz w:val="36"/>
        </w:rPr>
      </w:pPr>
      <w:r>
        <w:rPr>
          <w:b/>
          <w:spacing w:val="-1"/>
          <w:sz w:val="36"/>
        </w:rPr>
        <w:t>ОБРАЗОВАТЕЛЬНЫХ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ПЛАТФОРМ</w:t>
      </w:r>
      <w:r>
        <w:rPr>
          <w:b/>
          <w:spacing w:val="-4"/>
          <w:sz w:val="36"/>
        </w:rPr>
        <w:t xml:space="preserve"> </w:t>
      </w:r>
      <w:proofErr w:type="gramStart"/>
      <w:r>
        <w:rPr>
          <w:b/>
          <w:sz w:val="36"/>
        </w:rPr>
        <w:t>ПРИ</w:t>
      </w:r>
      <w:proofErr w:type="gramEnd"/>
    </w:p>
    <w:p w:rsidR="00DA4B8E" w:rsidRDefault="000255F9">
      <w:pPr>
        <w:spacing w:line="276" w:lineRule="auto"/>
        <w:ind w:left="3469"/>
        <w:rPr>
          <w:b/>
          <w:sz w:val="36"/>
        </w:rPr>
      </w:pPr>
      <w:r>
        <w:rPr>
          <w:b/>
          <w:sz w:val="36"/>
        </w:rPr>
        <w:t>РЕАЛИЗАЦИИ ОСНОВНЫХ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ОБЩЕОБРАЗОВАТЕЛЬНЫХ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ПРОГРАММ</w:t>
      </w:r>
      <w:r>
        <w:rPr>
          <w:b/>
          <w:spacing w:val="-2"/>
          <w:sz w:val="36"/>
        </w:rPr>
        <w:t xml:space="preserve"> </w:t>
      </w:r>
      <w:proofErr w:type="gramStart"/>
      <w:r>
        <w:rPr>
          <w:b/>
          <w:sz w:val="36"/>
        </w:rPr>
        <w:t>С</w:t>
      </w:r>
      <w:proofErr w:type="gramEnd"/>
    </w:p>
    <w:p w:rsidR="00DA4B8E" w:rsidRDefault="000255F9">
      <w:pPr>
        <w:ind w:left="3469"/>
        <w:rPr>
          <w:b/>
          <w:sz w:val="36"/>
        </w:rPr>
      </w:pPr>
      <w:r>
        <w:rPr>
          <w:b/>
          <w:sz w:val="36"/>
        </w:rPr>
        <w:t>ПРИМЕНЕНИЕМ</w:t>
      </w:r>
    </w:p>
    <w:p w:rsidR="00DA4B8E" w:rsidRDefault="000255F9">
      <w:pPr>
        <w:spacing w:before="52" w:line="276" w:lineRule="auto"/>
        <w:ind w:left="3469" w:right="1351"/>
        <w:rPr>
          <w:b/>
          <w:sz w:val="36"/>
        </w:rPr>
      </w:pPr>
      <w:r>
        <w:rPr>
          <w:b/>
          <w:sz w:val="36"/>
        </w:rPr>
        <w:t>ЭЛЕКТРОННОГО ОБУЧЕНИЯ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И </w:t>
      </w:r>
      <w:proofErr w:type="gramStart"/>
      <w:r>
        <w:rPr>
          <w:b/>
          <w:sz w:val="36"/>
        </w:rPr>
        <w:t>ЦИФРОВЫХ</w:t>
      </w:r>
      <w:proofErr w:type="gramEnd"/>
    </w:p>
    <w:p w:rsidR="00DA4B8E" w:rsidRDefault="000255F9">
      <w:pPr>
        <w:spacing w:before="1"/>
        <w:ind w:left="3469"/>
        <w:rPr>
          <w:b/>
          <w:sz w:val="36"/>
        </w:rPr>
      </w:pPr>
      <w:r>
        <w:rPr>
          <w:b/>
          <w:sz w:val="36"/>
        </w:rPr>
        <w:t>ОБРАЗОВАТЕЛЬНЫХ</w:t>
      </w:r>
    </w:p>
    <w:p w:rsidR="00DA4B8E" w:rsidRDefault="00357B72">
      <w:pPr>
        <w:spacing w:before="61" w:line="276" w:lineRule="auto"/>
        <w:ind w:left="3469" w:right="1746"/>
        <w:rPr>
          <w:b/>
          <w:sz w:val="36"/>
        </w:rPr>
      </w:pPr>
      <w:r>
        <w:rPr>
          <w:b/>
          <w:sz w:val="36"/>
        </w:rPr>
        <w:t>ТЕХНОЛОГИЙ В М</w:t>
      </w:r>
      <w:r w:rsidR="000255F9">
        <w:rPr>
          <w:b/>
          <w:sz w:val="36"/>
        </w:rPr>
        <w:t xml:space="preserve">ОУ </w:t>
      </w:r>
      <w:r>
        <w:rPr>
          <w:b/>
          <w:sz w:val="36"/>
        </w:rPr>
        <w:t>«ГИМНАЗИЯ Г. ТОРЕЗА»</w:t>
      </w: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ind w:left="0"/>
        <w:rPr>
          <w:b/>
          <w:sz w:val="40"/>
        </w:rPr>
      </w:pPr>
    </w:p>
    <w:p w:rsidR="00DA4B8E" w:rsidRDefault="00DA4B8E">
      <w:pPr>
        <w:pStyle w:val="a3"/>
        <w:spacing w:before="7"/>
        <w:ind w:left="0"/>
        <w:rPr>
          <w:b/>
          <w:sz w:val="42"/>
        </w:rPr>
      </w:pPr>
    </w:p>
    <w:p w:rsidR="00DA4B8E" w:rsidRDefault="00357B72">
      <w:pPr>
        <w:ind w:left="3705"/>
        <w:rPr>
          <w:b/>
          <w:sz w:val="28"/>
        </w:rPr>
      </w:pPr>
      <w:r>
        <w:rPr>
          <w:b/>
          <w:sz w:val="28"/>
        </w:rPr>
        <w:t>М</w:t>
      </w:r>
      <w:r w:rsidR="000255F9">
        <w:rPr>
          <w:b/>
          <w:sz w:val="28"/>
        </w:rPr>
        <w:t>ОУ</w:t>
      </w:r>
      <w:r w:rsidR="000255F9">
        <w:rPr>
          <w:b/>
          <w:spacing w:val="-1"/>
          <w:sz w:val="28"/>
        </w:rPr>
        <w:t xml:space="preserve"> </w:t>
      </w:r>
      <w:r>
        <w:rPr>
          <w:b/>
          <w:sz w:val="28"/>
        </w:rPr>
        <w:t>«Гимназия г. Тореза»</w:t>
      </w:r>
    </w:p>
    <w:p w:rsidR="00DA4B8E" w:rsidRDefault="00DA4B8E">
      <w:pPr>
        <w:rPr>
          <w:sz w:val="28"/>
        </w:rPr>
        <w:sectPr w:rsidR="00DA4B8E">
          <w:type w:val="continuous"/>
          <w:pgSz w:w="11900" w:h="16850"/>
          <w:pgMar w:top="420" w:right="460" w:bottom="280" w:left="1300" w:header="720" w:footer="720" w:gutter="0"/>
          <w:cols w:space="720"/>
        </w:sectPr>
      </w:pPr>
    </w:p>
    <w:p w:rsidR="00DA4B8E" w:rsidRDefault="000255F9">
      <w:pPr>
        <w:pStyle w:val="1"/>
        <w:spacing w:before="70" w:line="298" w:lineRule="exact"/>
        <w:ind w:right="2004"/>
        <w:jc w:val="center"/>
      </w:pPr>
      <w:r>
        <w:rPr>
          <w:color w:val="151515"/>
        </w:rPr>
        <w:lastRenderedPageBreak/>
        <w:t>ПОРЯДОК</w:t>
      </w:r>
    </w:p>
    <w:p w:rsidR="00DA4B8E" w:rsidRDefault="000255F9">
      <w:pPr>
        <w:spacing w:line="298" w:lineRule="exact"/>
        <w:ind w:left="2008" w:right="2006"/>
        <w:jc w:val="center"/>
        <w:rPr>
          <w:b/>
          <w:sz w:val="26"/>
        </w:rPr>
      </w:pPr>
      <w:r>
        <w:rPr>
          <w:b/>
          <w:color w:val="151515"/>
          <w:sz w:val="26"/>
        </w:rPr>
        <w:t>применения</w:t>
      </w:r>
      <w:r>
        <w:rPr>
          <w:b/>
          <w:color w:val="151515"/>
          <w:spacing w:val="-9"/>
          <w:sz w:val="26"/>
        </w:rPr>
        <w:t xml:space="preserve"> </w:t>
      </w:r>
      <w:r>
        <w:rPr>
          <w:b/>
          <w:color w:val="151515"/>
          <w:sz w:val="26"/>
        </w:rPr>
        <w:t>цифровых</w:t>
      </w:r>
      <w:r>
        <w:rPr>
          <w:b/>
          <w:color w:val="151515"/>
          <w:spacing w:val="-1"/>
          <w:sz w:val="26"/>
        </w:rPr>
        <w:t xml:space="preserve"> </w:t>
      </w:r>
      <w:r>
        <w:rPr>
          <w:b/>
          <w:color w:val="151515"/>
          <w:sz w:val="26"/>
        </w:rPr>
        <w:t>образовательных</w:t>
      </w:r>
      <w:r>
        <w:rPr>
          <w:b/>
          <w:color w:val="151515"/>
          <w:spacing w:val="-3"/>
          <w:sz w:val="26"/>
        </w:rPr>
        <w:t xml:space="preserve"> </w:t>
      </w:r>
      <w:r>
        <w:rPr>
          <w:b/>
          <w:color w:val="151515"/>
          <w:sz w:val="26"/>
        </w:rPr>
        <w:t>платформ</w:t>
      </w:r>
    </w:p>
    <w:p w:rsidR="00357B72" w:rsidRDefault="000255F9" w:rsidP="00357B72">
      <w:pPr>
        <w:pStyle w:val="1"/>
        <w:spacing w:before="1"/>
        <w:ind w:left="488" w:right="481" w:hanging="2"/>
        <w:jc w:val="center"/>
        <w:rPr>
          <w:color w:val="151515"/>
          <w:spacing w:val="3"/>
        </w:rPr>
      </w:pPr>
      <w:r>
        <w:rPr>
          <w:color w:val="151515"/>
        </w:rPr>
        <w:t>при реализации основных общеобразовательных программ с применением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электронного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обучения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цифровых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образовательных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технологий</w:t>
      </w:r>
      <w:r>
        <w:rPr>
          <w:color w:val="151515"/>
          <w:spacing w:val="3"/>
        </w:rPr>
        <w:t xml:space="preserve"> </w:t>
      </w:r>
    </w:p>
    <w:p w:rsidR="00DA4B8E" w:rsidRDefault="000255F9" w:rsidP="00357B72">
      <w:pPr>
        <w:pStyle w:val="1"/>
        <w:spacing w:before="1"/>
        <w:ind w:left="488" w:right="481" w:hanging="2"/>
        <w:jc w:val="center"/>
        <w:rPr>
          <w:b w:val="0"/>
          <w:sz w:val="25"/>
        </w:rPr>
      </w:pPr>
      <w:r>
        <w:rPr>
          <w:color w:val="151515"/>
        </w:rPr>
        <w:t>в</w:t>
      </w:r>
      <w:r>
        <w:rPr>
          <w:color w:val="151515"/>
          <w:spacing w:val="-5"/>
        </w:rPr>
        <w:t xml:space="preserve"> </w:t>
      </w:r>
      <w:r w:rsidR="00357B72" w:rsidRPr="00357B72">
        <w:rPr>
          <w:color w:val="151515"/>
        </w:rPr>
        <w:t>МОУ «Гимназия г. Тореза»</w:t>
      </w:r>
    </w:p>
    <w:p w:rsidR="00DA4B8E" w:rsidRDefault="000255F9">
      <w:pPr>
        <w:spacing w:before="88"/>
        <w:ind w:left="2008" w:right="2005"/>
        <w:jc w:val="center"/>
        <w:rPr>
          <w:b/>
          <w:sz w:val="26"/>
        </w:rPr>
      </w:pPr>
      <w:r>
        <w:rPr>
          <w:b/>
          <w:color w:val="151515"/>
          <w:sz w:val="26"/>
        </w:rPr>
        <w:t>СОДЕРЖАНИЕ</w:t>
      </w:r>
    </w:p>
    <w:p w:rsidR="00DA4B8E" w:rsidRDefault="000255F9">
      <w:pPr>
        <w:pStyle w:val="a4"/>
        <w:numPr>
          <w:ilvl w:val="0"/>
          <w:numId w:val="5"/>
        </w:numPr>
        <w:tabs>
          <w:tab w:val="left" w:pos="1190"/>
        </w:tabs>
        <w:spacing w:before="92"/>
        <w:ind w:hanging="311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DA4B8E" w:rsidRDefault="000255F9">
      <w:pPr>
        <w:pStyle w:val="a4"/>
        <w:numPr>
          <w:ilvl w:val="0"/>
          <w:numId w:val="5"/>
        </w:numPr>
        <w:tabs>
          <w:tab w:val="left" w:pos="1149"/>
        </w:tabs>
        <w:spacing w:before="100"/>
        <w:ind w:left="1148" w:hanging="351"/>
        <w:jc w:val="left"/>
        <w:rPr>
          <w:sz w:val="26"/>
        </w:rPr>
      </w:pPr>
      <w:r>
        <w:rPr>
          <w:sz w:val="26"/>
        </w:rPr>
        <w:t>Термины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определения</w:t>
      </w:r>
    </w:p>
    <w:p w:rsidR="00DA4B8E" w:rsidRDefault="000255F9">
      <w:pPr>
        <w:pStyle w:val="a4"/>
        <w:numPr>
          <w:ilvl w:val="0"/>
          <w:numId w:val="5"/>
        </w:numPr>
        <w:tabs>
          <w:tab w:val="left" w:pos="1154"/>
        </w:tabs>
        <w:spacing w:before="99"/>
        <w:ind w:left="1153" w:hanging="356"/>
        <w:jc w:val="left"/>
        <w:rPr>
          <w:sz w:val="26"/>
        </w:rPr>
      </w:pP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 w:rsidR="00357B72">
        <w:rPr>
          <w:sz w:val="26"/>
        </w:rPr>
        <w:t>ЦОП</w:t>
      </w:r>
    </w:p>
    <w:p w:rsidR="00DA4B8E" w:rsidRDefault="000255F9">
      <w:pPr>
        <w:pStyle w:val="a4"/>
        <w:numPr>
          <w:ilvl w:val="0"/>
          <w:numId w:val="5"/>
        </w:numPr>
        <w:tabs>
          <w:tab w:val="left" w:pos="1158"/>
        </w:tabs>
        <w:spacing w:before="103"/>
        <w:ind w:left="1158" w:hanging="360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4"/>
          <w:sz w:val="26"/>
        </w:rPr>
        <w:t xml:space="preserve"> </w:t>
      </w:r>
      <w:r w:rsidR="00357B72">
        <w:rPr>
          <w:sz w:val="26"/>
        </w:rPr>
        <w:t>ЦОП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процессе</w:t>
      </w:r>
    </w:p>
    <w:p w:rsidR="00DA4B8E" w:rsidRDefault="000255F9">
      <w:pPr>
        <w:pStyle w:val="a4"/>
        <w:numPr>
          <w:ilvl w:val="0"/>
          <w:numId w:val="5"/>
        </w:numPr>
        <w:tabs>
          <w:tab w:val="left" w:pos="1144"/>
        </w:tabs>
        <w:spacing w:before="99"/>
        <w:ind w:left="1143" w:hanging="346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</w:t>
      </w:r>
    </w:p>
    <w:p w:rsidR="00DA4B8E" w:rsidRDefault="00DA4B8E">
      <w:pPr>
        <w:pStyle w:val="a3"/>
        <w:ind w:left="0"/>
        <w:rPr>
          <w:sz w:val="28"/>
        </w:rPr>
      </w:pPr>
    </w:p>
    <w:p w:rsidR="00DA4B8E" w:rsidRDefault="000255F9">
      <w:pPr>
        <w:pStyle w:val="1"/>
        <w:numPr>
          <w:ilvl w:val="1"/>
          <w:numId w:val="5"/>
        </w:numPr>
        <w:tabs>
          <w:tab w:val="left" w:pos="3782"/>
        </w:tabs>
        <w:spacing w:before="205"/>
        <w:jc w:val="left"/>
      </w:pPr>
      <w:r>
        <w:rPr>
          <w:color w:val="151515"/>
        </w:rPr>
        <w:t>ОБЩИЕ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ПОЛОЖЕНИЯ</w:t>
      </w:r>
    </w:p>
    <w:p w:rsidR="00DA4B8E" w:rsidRDefault="00DA4B8E">
      <w:pPr>
        <w:pStyle w:val="a3"/>
        <w:ind w:left="0"/>
        <w:rPr>
          <w:b/>
          <w:sz w:val="28"/>
        </w:rPr>
      </w:pPr>
    </w:p>
    <w:p w:rsidR="00DA4B8E" w:rsidRDefault="000255F9">
      <w:pPr>
        <w:pStyle w:val="a4"/>
        <w:numPr>
          <w:ilvl w:val="1"/>
          <w:numId w:val="4"/>
        </w:numPr>
        <w:tabs>
          <w:tab w:val="left" w:pos="1497"/>
        </w:tabs>
        <w:spacing w:before="190" w:line="333" w:lineRule="auto"/>
        <w:ind w:right="109" w:firstLine="760"/>
        <w:rPr>
          <w:sz w:val="26"/>
        </w:rPr>
      </w:pPr>
      <w:proofErr w:type="gramStart"/>
      <w:r>
        <w:rPr>
          <w:sz w:val="26"/>
        </w:rPr>
        <w:t>Настоящий Порядок о применении цифровых образовательных платформ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(далее - ЦОП) </w:t>
      </w:r>
      <w:r w:rsidR="00357B72">
        <w:rPr>
          <w:sz w:val="28"/>
        </w:rPr>
        <w:t>М</w:t>
      </w:r>
      <w:r>
        <w:rPr>
          <w:sz w:val="28"/>
        </w:rPr>
        <w:t xml:space="preserve">ОУ </w:t>
      </w:r>
      <w:r w:rsidR="00357B72">
        <w:rPr>
          <w:sz w:val="28"/>
        </w:rPr>
        <w:t>«Гимназия г. Тореза»</w:t>
      </w:r>
      <w:r>
        <w:rPr>
          <w:sz w:val="28"/>
        </w:rPr>
        <w:t xml:space="preserve"> </w:t>
      </w:r>
      <w:r>
        <w:rPr>
          <w:sz w:val="26"/>
        </w:rPr>
        <w:t>при реализации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 (далее - Порядок) регламентирует организацию и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ЦОП,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технологии, соответствующие технологические средства, используемые при 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</w:t>
      </w:r>
      <w:r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и/или дистанционных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технологий.</w:t>
      </w:r>
    </w:p>
    <w:p w:rsidR="00DA4B8E" w:rsidRDefault="00DA4B8E">
      <w:pPr>
        <w:pStyle w:val="a3"/>
        <w:spacing w:before="9"/>
        <w:ind w:left="0"/>
        <w:rPr>
          <w:sz w:val="33"/>
        </w:rPr>
      </w:pPr>
    </w:p>
    <w:p w:rsidR="00DA4B8E" w:rsidRDefault="000255F9">
      <w:pPr>
        <w:pStyle w:val="a4"/>
        <w:numPr>
          <w:ilvl w:val="1"/>
          <w:numId w:val="4"/>
        </w:numPr>
        <w:tabs>
          <w:tab w:val="left" w:pos="1396"/>
        </w:tabs>
        <w:spacing w:line="367" w:lineRule="auto"/>
        <w:ind w:left="819" w:right="113" w:firstLine="60"/>
        <w:rPr>
          <w:sz w:val="26"/>
        </w:rPr>
      </w:pPr>
      <w:r>
        <w:rPr>
          <w:sz w:val="26"/>
        </w:rPr>
        <w:t>Нормативной</w:t>
      </w:r>
      <w:r>
        <w:rPr>
          <w:spacing w:val="7"/>
          <w:sz w:val="26"/>
        </w:rPr>
        <w:t xml:space="preserve"> </w:t>
      </w:r>
      <w:r>
        <w:rPr>
          <w:sz w:val="26"/>
        </w:rPr>
        <w:t>базой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6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6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9"/>
          <w:sz w:val="26"/>
        </w:rPr>
        <w:t xml:space="preserve"> </w:t>
      </w:r>
      <w:r>
        <w:rPr>
          <w:sz w:val="26"/>
        </w:rPr>
        <w:t>закон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29</w:t>
      </w:r>
      <w:r>
        <w:rPr>
          <w:spacing w:val="18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9"/>
          <w:sz w:val="26"/>
        </w:rPr>
        <w:t xml:space="preserve"> </w:t>
      </w:r>
      <w:r>
        <w:rPr>
          <w:sz w:val="26"/>
        </w:rPr>
        <w:t>2012</w:t>
      </w:r>
      <w:r>
        <w:rPr>
          <w:spacing w:val="20"/>
          <w:sz w:val="26"/>
        </w:rPr>
        <w:t xml:space="preserve"> </w:t>
      </w:r>
      <w:r>
        <w:rPr>
          <w:sz w:val="26"/>
        </w:rPr>
        <w:t>года</w:t>
      </w:r>
      <w:r>
        <w:rPr>
          <w:spacing w:val="20"/>
          <w:sz w:val="26"/>
        </w:rPr>
        <w:t xml:space="preserve"> </w:t>
      </w:r>
      <w:r>
        <w:rPr>
          <w:sz w:val="26"/>
        </w:rPr>
        <w:t>№</w:t>
      </w:r>
      <w:r>
        <w:rPr>
          <w:spacing w:val="18"/>
          <w:sz w:val="26"/>
        </w:rPr>
        <w:t xml:space="preserve"> </w:t>
      </w:r>
      <w:r>
        <w:rPr>
          <w:sz w:val="26"/>
        </w:rPr>
        <w:t>273-ФЗ</w:t>
      </w:r>
      <w:r>
        <w:rPr>
          <w:spacing w:val="22"/>
          <w:sz w:val="26"/>
        </w:rPr>
        <w:t xml:space="preserve"> </w:t>
      </w:r>
      <w:r>
        <w:rPr>
          <w:sz w:val="26"/>
        </w:rPr>
        <w:t>«Об</w:t>
      </w:r>
      <w:r>
        <w:rPr>
          <w:spacing w:val="1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DA4B8E" w:rsidRDefault="000255F9">
      <w:pPr>
        <w:pStyle w:val="a3"/>
        <w:spacing w:line="265" w:lineRule="exact"/>
      </w:pPr>
      <w:r>
        <w:t>Российской</w:t>
      </w:r>
      <w:r>
        <w:rPr>
          <w:spacing w:val="-5"/>
        </w:rPr>
        <w:t xml:space="preserve"> </w:t>
      </w:r>
      <w:r>
        <w:t>Федерации»'</w:t>
      </w:r>
    </w:p>
    <w:p w:rsidR="00DA4B8E" w:rsidRDefault="000255F9">
      <w:pPr>
        <w:pStyle w:val="a3"/>
        <w:spacing w:before="121" w:line="338" w:lineRule="auto"/>
        <w:ind w:firstLine="700"/>
      </w:pPr>
      <w:r>
        <w:t>Закон</w:t>
      </w:r>
      <w:r>
        <w:rPr>
          <w:spacing w:val="1"/>
        </w:rPr>
        <w:t xml:space="preserve"> </w:t>
      </w:r>
      <w:r>
        <w:t>Донецкой</w:t>
      </w:r>
      <w:r>
        <w:rPr>
          <w:spacing w:val="3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19</w:t>
      </w:r>
      <w:r>
        <w:rPr>
          <w:spacing w:val="64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55-IHC</w:t>
      </w:r>
      <w:r>
        <w:rPr>
          <w:spacing w:val="3"/>
        </w:rPr>
        <w:t xml:space="preserve"> </w:t>
      </w:r>
      <w:r>
        <w:t>«Об</w:t>
      </w:r>
      <w:r>
        <w:rPr>
          <w:spacing w:val="-62"/>
        </w:rPr>
        <w:t xml:space="preserve"> </w:t>
      </w:r>
      <w:r>
        <w:t>образовании»</w:t>
      </w:r>
    </w:p>
    <w:p w:rsidR="00DA4B8E" w:rsidRDefault="000255F9">
      <w:pPr>
        <w:pStyle w:val="a3"/>
        <w:tabs>
          <w:tab w:val="left" w:pos="927"/>
          <w:tab w:val="left" w:pos="1704"/>
          <w:tab w:val="left" w:pos="2241"/>
          <w:tab w:val="left" w:pos="2925"/>
          <w:tab w:val="left" w:pos="3666"/>
          <w:tab w:val="left" w:pos="5409"/>
          <w:tab w:val="left" w:pos="6639"/>
          <w:tab w:val="left" w:pos="8272"/>
        </w:tabs>
        <w:spacing w:line="338" w:lineRule="auto"/>
        <w:ind w:right="117" w:firstLine="700"/>
      </w:pPr>
      <w:r>
        <w:t>Приказ</w:t>
      </w:r>
      <w:r>
        <w:rPr>
          <w:spacing w:val="19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23</w:t>
      </w:r>
      <w:r>
        <w:rPr>
          <w:spacing w:val="20"/>
        </w:rPr>
        <w:t xml:space="preserve"> </w:t>
      </w:r>
      <w:r>
        <w:t>августа</w:t>
      </w:r>
      <w:r>
        <w:rPr>
          <w:spacing w:val="-62"/>
        </w:rPr>
        <w:t xml:space="preserve"> </w:t>
      </w:r>
      <w:r>
        <w:t>2017</w:t>
      </w:r>
      <w:r>
        <w:tab/>
        <w:t>года</w:t>
      </w:r>
      <w:r>
        <w:tab/>
        <w:t>№</w:t>
      </w:r>
      <w:r>
        <w:tab/>
        <w:t>816</w:t>
      </w:r>
      <w:r>
        <w:tab/>
        <w:t>«Об</w:t>
      </w:r>
      <w:r>
        <w:tab/>
        <w:t>утверждении</w:t>
      </w:r>
      <w:r>
        <w:tab/>
        <w:t>Порядка</w:t>
      </w:r>
      <w:r>
        <w:tab/>
        <w:t>применения</w:t>
      </w:r>
      <w:r>
        <w:tab/>
      </w:r>
      <w:r>
        <w:rPr>
          <w:spacing w:val="-1"/>
        </w:rPr>
        <w:t>организациями,</w:t>
      </w:r>
    </w:p>
    <w:p w:rsidR="00DA4B8E" w:rsidRDefault="00DA4B8E">
      <w:pPr>
        <w:spacing w:line="338" w:lineRule="auto"/>
        <w:sectPr w:rsidR="00DA4B8E">
          <w:pgSz w:w="11900" w:h="16850"/>
          <w:pgMar w:top="1160" w:right="460" w:bottom="280" w:left="1300" w:header="720" w:footer="720" w:gutter="0"/>
          <w:cols w:space="720"/>
        </w:sectPr>
      </w:pPr>
    </w:p>
    <w:p w:rsidR="00DA4B8E" w:rsidRDefault="000255F9">
      <w:pPr>
        <w:pStyle w:val="a3"/>
        <w:spacing w:before="63" w:line="338" w:lineRule="auto"/>
        <w:ind w:right="112"/>
        <w:jc w:val="both"/>
      </w:pPr>
      <w:proofErr w:type="gramStart"/>
      <w:r>
        <w:t>осуществляющими</w:t>
      </w:r>
      <w:proofErr w:type="gramEnd"/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</w:p>
    <w:p w:rsidR="00DA4B8E" w:rsidRDefault="000255F9">
      <w:pPr>
        <w:pStyle w:val="a3"/>
        <w:spacing w:line="297" w:lineRule="exact"/>
        <w:ind w:left="819"/>
        <w:jc w:val="both"/>
      </w:pPr>
      <w:r>
        <w:t>Приказ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декабря</w:t>
      </w:r>
      <w:r>
        <w:rPr>
          <w:spacing w:val="30"/>
        </w:rPr>
        <w:t xml:space="preserve"> </w:t>
      </w:r>
      <w:r>
        <w:t>2019</w:t>
      </w:r>
      <w:r>
        <w:rPr>
          <w:spacing w:val="29"/>
        </w:rPr>
        <w:t xml:space="preserve"> </w:t>
      </w:r>
      <w:r>
        <w:t>г.</w:t>
      </w:r>
    </w:p>
    <w:p w:rsidR="00DA4B8E" w:rsidRDefault="000255F9">
      <w:pPr>
        <w:pStyle w:val="a3"/>
        <w:spacing w:before="121"/>
        <w:jc w:val="both"/>
      </w:pPr>
      <w:r>
        <w:t>№649</w:t>
      </w:r>
      <w:r>
        <w:rPr>
          <w:spacing w:val="58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среды"</w:t>
      </w:r>
    </w:p>
    <w:p w:rsidR="00DA4B8E" w:rsidRDefault="000255F9">
      <w:pPr>
        <w:pStyle w:val="a3"/>
        <w:spacing w:before="123" w:line="336" w:lineRule="auto"/>
        <w:ind w:right="119" w:firstLine="700"/>
        <w:jc w:val="both"/>
      </w:pPr>
      <w:r>
        <w:t>Закон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технологиях»</w:t>
      </w:r>
      <w:r>
        <w:rPr>
          <w:spacing w:val="-2"/>
        </w:rPr>
        <w:t xml:space="preserve"> </w:t>
      </w:r>
      <w:r>
        <w:t>(Постановление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07.08.2015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71-IHC)</w:t>
      </w:r>
    </w:p>
    <w:p w:rsidR="00DA4B8E" w:rsidRDefault="000255F9">
      <w:pPr>
        <w:pStyle w:val="a3"/>
        <w:spacing w:before="5" w:line="338" w:lineRule="auto"/>
        <w:ind w:right="115" w:firstLine="700"/>
        <w:jc w:val="both"/>
      </w:pPr>
      <w:r>
        <w:t>Закон</w:t>
      </w:r>
      <w:r>
        <w:rPr>
          <w:spacing w:val="-10"/>
        </w:rPr>
        <w:t xml:space="preserve"> </w:t>
      </w:r>
      <w:r>
        <w:t>Донецкой</w:t>
      </w:r>
      <w:r>
        <w:rPr>
          <w:spacing w:val="-10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данных»</w:t>
      </w:r>
      <w:r>
        <w:rPr>
          <w:spacing w:val="-13"/>
        </w:rPr>
        <w:t xml:space="preserve"> </w:t>
      </w:r>
      <w:r>
        <w:t>(Постановление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19.06.2015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61-IHC)</w:t>
      </w:r>
    </w:p>
    <w:p w:rsidR="00DA4B8E" w:rsidRDefault="000255F9">
      <w:pPr>
        <w:pStyle w:val="a3"/>
        <w:spacing w:line="338" w:lineRule="auto"/>
        <w:ind w:right="114" w:firstLine="700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применением электронного обучения и дистанционных образовательных технологий и</w:t>
      </w:r>
      <w:r>
        <w:rPr>
          <w:spacing w:val="1"/>
        </w:rPr>
        <w:t xml:space="preserve"> </w:t>
      </w:r>
      <w:r>
        <w:t>Методические рекомендации по реализации общеобразовательных программ в условиях</w:t>
      </w:r>
      <w:r>
        <w:rPr>
          <w:spacing w:val="-62"/>
        </w:rPr>
        <w:t xml:space="preserve"> </w:t>
      </w:r>
      <w:r>
        <w:t>временных ограничений осуществления образовательного процесса в очном формате</w:t>
      </w:r>
      <w:r>
        <w:rPr>
          <w:spacing w:val="1"/>
        </w:rPr>
        <w:t xml:space="preserve"> </w:t>
      </w:r>
      <w:r>
        <w:t>(письмо МОН</w:t>
      </w:r>
      <w:r>
        <w:rPr>
          <w:spacing w:val="-1"/>
        </w:rPr>
        <w:t xml:space="preserve"> </w:t>
      </w:r>
      <w:r>
        <w:t>ДНР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27.08.2022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4232/06.1-28)</w:t>
      </w:r>
    </w:p>
    <w:p w:rsidR="00DA4B8E" w:rsidRDefault="000255F9">
      <w:pPr>
        <w:pStyle w:val="a3"/>
        <w:spacing w:line="338" w:lineRule="auto"/>
        <w:ind w:right="118" w:firstLine="700"/>
        <w:jc w:val="both"/>
      </w:pPr>
      <w:r>
        <w:t>Федеральные государственные образовательные стандарты начального, среднего,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A4B8E" w:rsidRDefault="000255F9">
      <w:pPr>
        <w:pStyle w:val="a3"/>
        <w:spacing w:line="336" w:lineRule="auto"/>
        <w:ind w:right="117" w:firstLine="700"/>
        <w:jc w:val="both"/>
      </w:pPr>
      <w:r>
        <w:t>Федеральные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A4B8E" w:rsidRDefault="000255F9">
      <w:pPr>
        <w:pStyle w:val="a3"/>
        <w:spacing w:line="338" w:lineRule="auto"/>
        <w:ind w:right="115" w:firstLine="700"/>
        <w:jc w:val="both"/>
      </w:pPr>
      <w:r>
        <w:t>ГОСТ</w:t>
      </w:r>
      <w:r>
        <w:rPr>
          <w:spacing w:val="-12"/>
        </w:rPr>
        <w:t xml:space="preserve"> </w:t>
      </w:r>
      <w:proofErr w:type="gramStart"/>
      <w:r>
        <w:t>Р</w:t>
      </w:r>
      <w:proofErr w:type="gramEnd"/>
      <w:r>
        <w:rPr>
          <w:spacing w:val="-13"/>
        </w:rPr>
        <w:t xml:space="preserve"> </w:t>
      </w:r>
      <w:r>
        <w:t>55751-2013</w:t>
      </w:r>
      <w:r>
        <w:rPr>
          <w:spacing w:val="-11"/>
        </w:rPr>
        <w:t xml:space="preserve"> </w:t>
      </w:r>
      <w:r>
        <w:t>«Электронные</w:t>
      </w:r>
      <w:r>
        <w:rPr>
          <w:spacing w:val="-9"/>
        </w:rPr>
        <w:t xml:space="preserve"> </w:t>
      </w:r>
      <w:r>
        <w:t>учеб</w:t>
      </w:r>
      <w:r>
        <w:t>но-методические</w:t>
      </w:r>
      <w:r>
        <w:rPr>
          <w:spacing w:val="-13"/>
        </w:rPr>
        <w:t xml:space="preserve"> </w:t>
      </w:r>
      <w:r>
        <w:t>комплексы.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характеристики»</w:t>
      </w:r>
    </w:p>
    <w:p w:rsidR="00DA4B8E" w:rsidRDefault="000255F9">
      <w:pPr>
        <w:pStyle w:val="a3"/>
        <w:spacing w:line="298" w:lineRule="exact"/>
        <w:ind w:left="819"/>
        <w:jc w:val="both"/>
      </w:pPr>
      <w:r>
        <w:t>ГОСТ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53620-2009</w:t>
      </w:r>
      <w:r>
        <w:rPr>
          <w:spacing w:val="-2"/>
        </w:rPr>
        <w:t xml:space="preserve"> </w:t>
      </w:r>
      <w:r>
        <w:t>«Электронные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положения»</w:t>
      </w:r>
    </w:p>
    <w:p w:rsidR="00DA4B8E" w:rsidRDefault="000255F9">
      <w:pPr>
        <w:pStyle w:val="a3"/>
        <w:spacing w:before="123" w:line="338" w:lineRule="auto"/>
        <w:ind w:right="110" w:firstLine="700"/>
        <w:jc w:val="both"/>
      </w:pP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52653-2006</w:t>
      </w:r>
      <w:r>
        <w:rPr>
          <w:spacing w:val="1"/>
        </w:rPr>
        <w:t xml:space="preserve"> </w:t>
      </w:r>
      <w:r>
        <w:t>«Информационно-коммуникационные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  <w:r>
        <w:rPr>
          <w:spacing w:val="-2"/>
        </w:rPr>
        <w:t xml:space="preserve"> </w:t>
      </w:r>
      <w:r>
        <w:t>Термины и</w:t>
      </w:r>
      <w:r>
        <w:rPr>
          <w:spacing w:val="-1"/>
        </w:rPr>
        <w:t xml:space="preserve"> </w:t>
      </w:r>
      <w:r>
        <w:t>определения»</w:t>
      </w:r>
    </w:p>
    <w:p w:rsidR="00DA4B8E" w:rsidRDefault="000255F9">
      <w:pPr>
        <w:pStyle w:val="a4"/>
        <w:numPr>
          <w:ilvl w:val="1"/>
          <w:numId w:val="4"/>
        </w:numPr>
        <w:tabs>
          <w:tab w:val="left" w:pos="1497"/>
        </w:tabs>
        <w:spacing w:line="336" w:lineRule="auto"/>
        <w:ind w:right="115" w:firstLine="719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реализации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основных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цифровые.</w:t>
      </w:r>
    </w:p>
    <w:p w:rsidR="00DA4B8E" w:rsidRDefault="000255F9">
      <w:pPr>
        <w:pStyle w:val="a4"/>
        <w:numPr>
          <w:ilvl w:val="1"/>
          <w:numId w:val="4"/>
        </w:numPr>
        <w:tabs>
          <w:tab w:val="left" w:pos="1497"/>
        </w:tabs>
        <w:spacing w:line="336" w:lineRule="auto"/>
        <w:ind w:right="109" w:firstLine="719"/>
        <w:rPr>
          <w:sz w:val="26"/>
        </w:rPr>
      </w:pPr>
      <w:proofErr w:type="gramStart"/>
      <w:r>
        <w:rPr>
          <w:sz w:val="26"/>
        </w:rPr>
        <w:t>Целью использования ЦОП является обеспечение предоставления равного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доступа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 xml:space="preserve">к </w:t>
      </w:r>
      <w:r>
        <w:rPr>
          <w:color w:val="151515"/>
          <w:sz w:val="26"/>
        </w:rPr>
        <w:t>модулям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ЦОП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 xml:space="preserve">участникам </w:t>
      </w:r>
      <w:r>
        <w:rPr>
          <w:sz w:val="26"/>
        </w:rPr>
        <w:t>отношений в сфере образования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поставщикам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контента, способствующее повышению качества знаний, совершенствованию </w:t>
      </w:r>
      <w:r>
        <w:rPr>
          <w:color w:val="151515"/>
          <w:sz w:val="26"/>
        </w:rPr>
        <w:t>умений,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практиками,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управлению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собственными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данными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в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предоставлению</w:t>
      </w:r>
      <w:r>
        <w:rPr>
          <w:color w:val="151515"/>
          <w:spacing w:val="1"/>
          <w:sz w:val="26"/>
        </w:rPr>
        <w:t xml:space="preserve"> </w:t>
      </w:r>
      <w:r>
        <w:rPr>
          <w:color w:val="151515"/>
          <w:sz w:val="26"/>
        </w:rPr>
        <w:t>государственных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(муниципальных)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 xml:space="preserve">услуг </w:t>
      </w:r>
      <w:r>
        <w:rPr>
          <w:sz w:val="26"/>
        </w:rPr>
        <w:t xml:space="preserve">и исполнению </w:t>
      </w:r>
      <w:r>
        <w:rPr>
          <w:color w:val="151515"/>
          <w:sz w:val="26"/>
        </w:rPr>
        <w:t xml:space="preserve">государственных (муниципальных) </w:t>
      </w:r>
      <w:r>
        <w:rPr>
          <w:sz w:val="26"/>
        </w:rPr>
        <w:t xml:space="preserve">функций в </w:t>
      </w:r>
      <w:r>
        <w:rPr>
          <w:color w:val="151515"/>
          <w:sz w:val="26"/>
        </w:rPr>
        <w:t xml:space="preserve">сфере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построению </w:t>
      </w:r>
      <w:r>
        <w:rPr>
          <w:color w:val="151515"/>
          <w:sz w:val="26"/>
        </w:rPr>
        <w:t xml:space="preserve">индивидуального учебного </w:t>
      </w:r>
      <w:r>
        <w:rPr>
          <w:sz w:val="26"/>
        </w:rPr>
        <w:t>плана, осуществлению</w:t>
      </w:r>
      <w:proofErr w:type="gramEnd"/>
      <w:r>
        <w:rPr>
          <w:sz w:val="26"/>
        </w:rPr>
        <w:t xml:space="preserve"> мониторинга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8"/>
          <w:sz w:val="26"/>
        </w:rPr>
        <w:t xml:space="preserve"> </w:t>
      </w:r>
      <w:r>
        <w:rPr>
          <w:color w:val="151515"/>
          <w:sz w:val="26"/>
        </w:rPr>
        <w:t>программ</w:t>
      </w:r>
      <w:r>
        <w:rPr>
          <w:color w:val="151515"/>
          <w:spacing w:val="37"/>
          <w:sz w:val="26"/>
        </w:rPr>
        <w:t xml:space="preserve"> </w:t>
      </w:r>
      <w:r>
        <w:rPr>
          <w:color w:val="151515"/>
          <w:sz w:val="26"/>
        </w:rPr>
        <w:t>с</w:t>
      </w:r>
      <w:r>
        <w:rPr>
          <w:color w:val="151515"/>
          <w:spacing w:val="41"/>
          <w:sz w:val="26"/>
        </w:rPr>
        <w:t xml:space="preserve"> </w:t>
      </w:r>
      <w:r>
        <w:rPr>
          <w:sz w:val="26"/>
        </w:rPr>
        <w:t>испол</w:t>
      </w:r>
      <w:r>
        <w:rPr>
          <w:sz w:val="26"/>
        </w:rPr>
        <w:t>ьзованием</w:t>
      </w:r>
      <w:r>
        <w:rPr>
          <w:spacing w:val="3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3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воспитания,</w:t>
      </w:r>
    </w:p>
    <w:p w:rsidR="00DA4B8E" w:rsidRDefault="00DA4B8E">
      <w:pPr>
        <w:spacing w:line="336" w:lineRule="auto"/>
        <w:jc w:val="both"/>
        <w:rPr>
          <w:sz w:val="26"/>
        </w:rPr>
        <w:sectPr w:rsidR="00DA4B8E">
          <w:pgSz w:w="11900" w:h="16850"/>
          <w:pgMar w:top="1160" w:right="460" w:bottom="280" w:left="1300" w:header="720" w:footer="720" w:gutter="0"/>
          <w:cols w:space="720"/>
        </w:sectPr>
      </w:pPr>
    </w:p>
    <w:p w:rsidR="00DA4B8E" w:rsidRDefault="00DA4B8E">
      <w:pPr>
        <w:pStyle w:val="a3"/>
        <w:spacing w:before="3"/>
        <w:ind w:left="0"/>
        <w:rPr>
          <w:sz w:val="29"/>
        </w:rPr>
      </w:pPr>
    </w:p>
    <w:p w:rsidR="00DA4B8E" w:rsidRDefault="000255F9">
      <w:pPr>
        <w:pStyle w:val="a3"/>
        <w:spacing w:before="88" w:line="336" w:lineRule="auto"/>
        <w:ind w:right="109"/>
        <w:jc w:val="both"/>
      </w:pPr>
      <w:r>
        <w:t>представленных</w:t>
      </w:r>
      <w:r>
        <w:rPr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электронном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виде,</w:t>
      </w:r>
      <w:r>
        <w:rPr>
          <w:color w:val="151515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rPr>
          <w:color w:val="151515"/>
        </w:rPr>
        <w:t>числе</w:t>
      </w:r>
      <w:r>
        <w:rPr>
          <w:color w:val="151515"/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151515"/>
        </w:rPr>
        <w:t xml:space="preserve">информационных ресурсов, средств </w:t>
      </w:r>
      <w:r>
        <w:t>определения уровня знаний и оценки 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color w:val="151515"/>
        </w:rPr>
        <w:t>также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иных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объектов,</w:t>
      </w:r>
      <w:r>
        <w:rPr>
          <w:color w:val="151515"/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rPr>
          <w:color w:val="151515"/>
        </w:rPr>
        <w:t>на</w:t>
      </w:r>
      <w:proofErr w:type="gramEnd"/>
      <w:r>
        <w:rPr>
          <w:color w:val="151515"/>
          <w:spacing w:val="1"/>
        </w:rPr>
        <w:t xml:space="preserve"> </w:t>
      </w:r>
      <w:r>
        <w:t>ЦОП,</w:t>
      </w:r>
      <w:r>
        <w:rPr>
          <w:spacing w:val="1"/>
        </w:rPr>
        <w:t xml:space="preserve"> </w:t>
      </w:r>
      <w:r>
        <w:rPr>
          <w:color w:val="151515"/>
        </w:rPr>
        <w:t>объективному</w:t>
      </w:r>
      <w:r>
        <w:rPr>
          <w:color w:val="151515"/>
          <w:spacing w:val="-4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DA4B8E" w:rsidRDefault="00DA4B8E">
      <w:pPr>
        <w:pStyle w:val="a3"/>
        <w:spacing w:before="4"/>
        <w:ind w:left="0"/>
        <w:rPr>
          <w:sz w:val="35"/>
        </w:rPr>
      </w:pPr>
    </w:p>
    <w:p w:rsidR="00DA4B8E" w:rsidRDefault="000255F9">
      <w:pPr>
        <w:pStyle w:val="1"/>
        <w:numPr>
          <w:ilvl w:val="1"/>
          <w:numId w:val="5"/>
        </w:numPr>
        <w:tabs>
          <w:tab w:val="left" w:pos="3336"/>
        </w:tabs>
        <w:spacing w:before="0"/>
        <w:ind w:left="3335" w:hanging="318"/>
        <w:jc w:val="left"/>
      </w:pPr>
      <w:r>
        <w:rPr>
          <w:color w:val="151515"/>
        </w:rPr>
        <w:t>ТЕРМИНЫ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ОПРЕДЕЛЕНИЯ</w:t>
      </w:r>
    </w:p>
    <w:p w:rsidR="00DA4B8E" w:rsidRDefault="000255F9">
      <w:pPr>
        <w:pStyle w:val="a3"/>
        <w:spacing w:before="112" w:line="336" w:lineRule="auto"/>
        <w:ind w:right="113" w:firstLine="719"/>
        <w:jc w:val="both"/>
      </w:pP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настоящем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порядке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используются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следующие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термины,</w:t>
      </w:r>
      <w:r>
        <w:rPr>
          <w:color w:val="151515"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151515"/>
        </w:rPr>
        <w:t>сокращения:</w:t>
      </w:r>
    </w:p>
    <w:p w:rsidR="00DA4B8E" w:rsidRDefault="000255F9">
      <w:pPr>
        <w:pStyle w:val="a3"/>
        <w:spacing w:before="1" w:line="336" w:lineRule="auto"/>
        <w:ind w:right="112" w:firstLine="719"/>
        <w:jc w:val="both"/>
      </w:pPr>
      <w:r>
        <w:rPr>
          <w:b/>
          <w:color w:val="151515"/>
          <w:spacing w:val="-1"/>
        </w:rPr>
        <w:t>Аутентификация</w:t>
      </w:r>
      <w:r>
        <w:rPr>
          <w:b/>
          <w:color w:val="151515"/>
          <w:spacing w:val="-15"/>
        </w:rPr>
        <w:t xml:space="preserve"> </w:t>
      </w:r>
      <w:r>
        <w:t>процедура</w:t>
      </w:r>
      <w:r>
        <w:rPr>
          <w:spacing w:val="-14"/>
        </w:rPr>
        <w:t xml:space="preserve"> </w:t>
      </w:r>
      <w:r>
        <w:rPr>
          <w:color w:val="151515"/>
        </w:rPr>
        <w:t>проверки</w:t>
      </w:r>
      <w:r>
        <w:rPr>
          <w:color w:val="151515"/>
          <w:spacing w:val="-13"/>
        </w:rPr>
        <w:t xml:space="preserve"> </w:t>
      </w:r>
      <w:r>
        <w:t>подлинности</w:t>
      </w:r>
      <w:r>
        <w:rPr>
          <w:spacing w:val="-15"/>
        </w:rPr>
        <w:t xml:space="preserve"> </w:t>
      </w:r>
      <w:r>
        <w:t>входящего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rPr>
          <w:color w:val="151515"/>
        </w:rPr>
        <w:t>объекта,</w:t>
      </w:r>
      <w:r>
        <w:rPr>
          <w:color w:val="151515"/>
          <w:spacing w:val="-63"/>
        </w:rPr>
        <w:t xml:space="preserve"> </w:t>
      </w:r>
      <w:r>
        <w:t xml:space="preserve">предъявившего свой идентификатор. Данная проверка </w:t>
      </w:r>
      <w:proofErr w:type="gramStart"/>
      <w:r>
        <w:t>производится</w:t>
      </w:r>
      <w:proofErr w:type="gramEnd"/>
      <w:r>
        <w:t xml:space="preserve"> </w:t>
      </w:r>
      <w:r>
        <w:rPr>
          <w:color w:val="151515"/>
        </w:rPr>
        <w:t>прежде всего для</w:t>
      </w:r>
      <w:r>
        <w:rPr>
          <w:color w:val="151515"/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rPr>
          <w:color w:val="151515"/>
        </w:rPr>
        <w:t>чтобы</w:t>
      </w:r>
      <w:r>
        <w:rPr>
          <w:color w:val="151515"/>
          <w:spacing w:val="-2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rPr>
          <w:color w:val="151515"/>
        </w:rPr>
        <w:t>убедиться</w:t>
      </w:r>
      <w:r>
        <w:rPr>
          <w:color w:val="151515"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color w:val="151515"/>
        </w:rPr>
        <w:t>тем,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за</w:t>
      </w:r>
      <w:r>
        <w:rPr>
          <w:color w:val="151515"/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rPr>
          <w:color w:val="151515"/>
        </w:rPr>
        <w:t>себя</w:t>
      </w:r>
      <w:r>
        <w:rPr>
          <w:color w:val="151515"/>
          <w:spacing w:val="-2"/>
        </w:rPr>
        <w:t xml:space="preserve"> </w:t>
      </w:r>
      <w:r>
        <w:t>выдаёт,</w:t>
      </w:r>
      <w:r>
        <w:rPr>
          <w:spacing w:val="-3"/>
        </w:rPr>
        <w:t xml:space="preserve"> </w:t>
      </w:r>
      <w:r>
        <w:t>а</w:t>
      </w:r>
      <w:r>
        <w:rPr>
          <w:spacing w:val="-63"/>
        </w:rPr>
        <w:t xml:space="preserve"> </w:t>
      </w:r>
      <w:r>
        <w:rPr>
          <w:color w:val="151515"/>
        </w:rPr>
        <w:t>также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злоумышленников.</w:t>
      </w:r>
      <w:r>
        <w:rPr>
          <w:spacing w:val="1"/>
        </w:rPr>
        <w:t xml:space="preserve"> </w:t>
      </w:r>
      <w:r>
        <w:rPr>
          <w:color w:val="151515"/>
        </w:rPr>
        <w:t>А</w:t>
      </w:r>
      <w:r>
        <w:rPr>
          <w:color w:val="151515"/>
        </w:rPr>
        <w:t>утентификация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может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быть</w:t>
      </w:r>
      <w:r>
        <w:rPr>
          <w:color w:val="151515"/>
          <w:spacing w:val="-62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многоразовых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одноразовых</w:t>
      </w:r>
      <w:r>
        <w:rPr>
          <w:spacing w:val="-2"/>
        </w:rPr>
        <w:t xml:space="preserve"> </w:t>
      </w:r>
      <w:r>
        <w:t>паролей.</w:t>
      </w:r>
    </w:p>
    <w:p w:rsidR="00DA4B8E" w:rsidRDefault="000255F9">
      <w:pPr>
        <w:pStyle w:val="a3"/>
        <w:spacing w:line="336" w:lineRule="auto"/>
        <w:ind w:right="109" w:firstLine="719"/>
        <w:jc w:val="both"/>
      </w:pPr>
      <w:r>
        <w:rPr>
          <w:b/>
          <w:color w:val="151515"/>
        </w:rPr>
        <w:t xml:space="preserve">Дистанционные образовательные технологии </w:t>
      </w:r>
      <w:r>
        <w:t xml:space="preserve">(далее </w:t>
      </w:r>
      <w:r>
        <w:rPr>
          <w:color w:val="151515"/>
        </w:rPr>
        <w:t xml:space="preserve">- </w:t>
      </w:r>
      <w:r>
        <w:t xml:space="preserve">ДОТ) </w:t>
      </w:r>
      <w:r>
        <w:rPr>
          <w:color w:val="151515"/>
        </w:rPr>
        <w:t>- образовательные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технологии,</w:t>
      </w:r>
      <w:r>
        <w:rPr>
          <w:color w:val="151515"/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rPr>
          <w:color w:val="151515"/>
        </w:rPr>
        <w:t>информационн</w:t>
      </w:r>
      <w:proofErr w:type="gramStart"/>
      <w:r>
        <w:rPr>
          <w:color w:val="151515"/>
        </w:rPr>
        <w:t>о-</w:t>
      </w:r>
      <w:proofErr w:type="gramEnd"/>
      <w:r>
        <w:rPr>
          <w:color w:val="151515"/>
          <w:spacing w:val="1"/>
        </w:rPr>
        <w:t xml:space="preserve"> </w:t>
      </w:r>
      <w:r>
        <w:rPr>
          <w:color w:val="151515"/>
        </w:rPr>
        <w:t>телекоммуникационных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технологий</w:t>
      </w:r>
      <w:r>
        <w:rPr>
          <w:color w:val="151515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rPr>
          <w:color w:val="151515"/>
        </w:rPr>
        <w:t>расстоянии)</w:t>
      </w:r>
      <w:r>
        <w:rPr>
          <w:color w:val="151515"/>
          <w:spacing w:val="-62"/>
        </w:rPr>
        <w:t xml:space="preserve"> </w:t>
      </w:r>
      <w:r>
        <w:rPr>
          <w:color w:val="151515"/>
        </w:rPr>
        <w:t xml:space="preserve">взаимодействии обучающихся </w:t>
      </w:r>
      <w:r>
        <w:t xml:space="preserve">и педагогических работников. </w:t>
      </w:r>
      <w:r>
        <w:rPr>
          <w:color w:val="151515"/>
        </w:rPr>
        <w:t xml:space="preserve">Основным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ДОТ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rPr>
          <w:color w:val="151515"/>
        </w:rPr>
        <w:t>информационно-образовательная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среда.</w:t>
      </w:r>
    </w:p>
    <w:p w:rsidR="00DA4B8E" w:rsidRDefault="000255F9">
      <w:pPr>
        <w:pStyle w:val="a3"/>
        <w:spacing w:before="199" w:line="336" w:lineRule="auto"/>
        <w:ind w:right="112" w:firstLine="719"/>
        <w:jc w:val="both"/>
      </w:pPr>
      <w:r>
        <w:rPr>
          <w:b/>
          <w:color w:val="151515"/>
        </w:rPr>
        <w:t xml:space="preserve">Обучение с применением ЭО, ДОТ - </w:t>
      </w:r>
      <w:r>
        <w:t>процесс освоения компетенций</w:t>
      </w:r>
      <w:r>
        <w:t xml:space="preserve"> с помощью</w:t>
      </w:r>
      <w:r>
        <w:rPr>
          <w:spacing w:val="-6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информационно-телекоммуникационных технологий, обеспечивающих обмен учебной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администрирования</w:t>
      </w:r>
      <w:r>
        <w:rPr>
          <w:spacing w:val="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</w:p>
    <w:p w:rsidR="00DA4B8E" w:rsidRDefault="000255F9">
      <w:pPr>
        <w:pStyle w:val="a3"/>
        <w:spacing w:before="1" w:line="336" w:lineRule="auto"/>
        <w:ind w:right="112" w:firstLine="719"/>
        <w:jc w:val="both"/>
      </w:pPr>
      <w:r>
        <w:rPr>
          <w:b/>
          <w:color w:val="151515"/>
        </w:rPr>
        <w:t>Цифровая</w:t>
      </w:r>
      <w:r>
        <w:rPr>
          <w:b/>
          <w:color w:val="151515"/>
          <w:spacing w:val="1"/>
        </w:rPr>
        <w:t xml:space="preserve"> </w:t>
      </w:r>
      <w:r>
        <w:rPr>
          <w:b/>
          <w:color w:val="151515"/>
        </w:rPr>
        <w:t>образовательная</w:t>
      </w:r>
      <w:r>
        <w:rPr>
          <w:b/>
          <w:color w:val="151515"/>
          <w:spacing w:val="1"/>
        </w:rPr>
        <w:t xml:space="preserve"> </w:t>
      </w:r>
      <w:r>
        <w:rPr>
          <w:b/>
          <w:color w:val="151515"/>
        </w:rPr>
        <w:t>платформа</w:t>
      </w:r>
      <w:r>
        <w:rPr>
          <w:b/>
          <w:color w:val="151515"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1"/>
        </w:rPr>
        <w:t xml:space="preserve"> </w:t>
      </w:r>
      <w:r>
        <w:t>ЦОП)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пространство, объединяющее участников процесса обучения, которое дает возможность</w:t>
      </w:r>
      <w:r>
        <w:rPr>
          <w:spacing w:val="1"/>
        </w:rPr>
        <w:t xml:space="preserve"> </w:t>
      </w:r>
      <w:r>
        <w:t>для удаленного освоения основных образовательных программ, обеспечивает</w:t>
      </w:r>
      <w:r>
        <w:t xml:space="preserve"> доступ к</w:t>
      </w:r>
      <w:r>
        <w:rPr>
          <w:spacing w:val="1"/>
        </w:rPr>
        <w:t xml:space="preserve"> </w:t>
      </w:r>
      <w:r>
        <w:t>методическим материалам и информации, а также позволяет осуществлять тестирование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обучающихся.</w:t>
      </w:r>
    </w:p>
    <w:p w:rsidR="00DA4B8E" w:rsidRDefault="000255F9">
      <w:pPr>
        <w:pStyle w:val="a3"/>
        <w:spacing w:line="336" w:lineRule="auto"/>
        <w:ind w:right="109" w:firstLine="719"/>
        <w:jc w:val="both"/>
      </w:pPr>
      <w:r>
        <w:rPr>
          <w:b/>
          <w:color w:val="151515"/>
        </w:rPr>
        <w:t xml:space="preserve">Электронное обучение </w:t>
      </w:r>
      <w:r>
        <w:t xml:space="preserve">(далее </w:t>
      </w:r>
      <w:r>
        <w:rPr>
          <w:color w:val="151515"/>
        </w:rPr>
        <w:t xml:space="preserve">- </w:t>
      </w:r>
      <w:r>
        <w:t xml:space="preserve">ЭО) </w:t>
      </w:r>
      <w:r>
        <w:rPr>
          <w:color w:val="151515"/>
        </w:rPr>
        <w:t xml:space="preserve">- </w:t>
      </w:r>
      <w:r>
        <w:t>организация образовательной деятельности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сетей, обеспечивающих передачу по линиям связи 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t>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п</w:t>
      </w:r>
      <w:r>
        <w:t>едаго</w:t>
      </w:r>
      <w:r>
        <w:t>ги</w:t>
      </w:r>
      <w:r>
        <w:t>ч</w:t>
      </w:r>
      <w:r>
        <w:t>е</w:t>
      </w:r>
      <w:r>
        <w:t>с</w:t>
      </w:r>
      <w:r>
        <w:t>к</w:t>
      </w:r>
      <w:r>
        <w:t>их</w:t>
      </w:r>
      <w:r>
        <w:rPr>
          <w:spacing w:val="-1"/>
        </w:rPr>
        <w:t xml:space="preserve"> </w:t>
      </w:r>
      <w:r w:rsidR="00357B72">
        <w:t>работни</w:t>
      </w:r>
      <w:r>
        <w:t>ко</w:t>
      </w:r>
      <w:r>
        <w:t>в.</w:t>
      </w:r>
    </w:p>
    <w:p w:rsidR="00DA4B8E" w:rsidRDefault="00DA4B8E">
      <w:pPr>
        <w:spacing w:line="336" w:lineRule="auto"/>
        <w:jc w:val="both"/>
        <w:sectPr w:rsidR="00DA4B8E">
          <w:headerReference w:type="default" r:id="rId10"/>
          <w:pgSz w:w="11900" w:h="16850"/>
          <w:pgMar w:top="780" w:right="460" w:bottom="280" w:left="1300" w:header="554" w:footer="0" w:gutter="0"/>
          <w:pgNumType w:start="3"/>
          <w:cols w:space="720"/>
        </w:sectPr>
      </w:pPr>
    </w:p>
    <w:p w:rsidR="00DA4B8E" w:rsidRDefault="00DA4B8E">
      <w:pPr>
        <w:pStyle w:val="a3"/>
        <w:spacing w:before="10"/>
        <w:ind w:left="0"/>
        <w:rPr>
          <w:sz w:val="29"/>
        </w:rPr>
      </w:pPr>
    </w:p>
    <w:p w:rsidR="00DA4B8E" w:rsidRDefault="000255F9">
      <w:pPr>
        <w:pStyle w:val="1"/>
        <w:numPr>
          <w:ilvl w:val="1"/>
          <w:numId w:val="5"/>
        </w:numPr>
        <w:tabs>
          <w:tab w:val="left" w:pos="2973"/>
        </w:tabs>
        <w:ind w:left="2973" w:hanging="327"/>
        <w:jc w:val="left"/>
      </w:pPr>
      <w:r>
        <w:rPr>
          <w:color w:val="151515"/>
        </w:rPr>
        <w:t>УСЛОВИЯ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ИСПОЛЬЗОВАНИЯ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ЦОП</w:t>
      </w:r>
    </w:p>
    <w:p w:rsidR="00DA4B8E" w:rsidRDefault="00DA4B8E">
      <w:pPr>
        <w:pStyle w:val="a3"/>
        <w:ind w:left="0"/>
        <w:rPr>
          <w:b/>
          <w:sz w:val="28"/>
        </w:rPr>
      </w:pPr>
    </w:p>
    <w:p w:rsidR="00DA4B8E" w:rsidRDefault="00357B72">
      <w:pPr>
        <w:pStyle w:val="a4"/>
        <w:numPr>
          <w:ilvl w:val="1"/>
          <w:numId w:val="3"/>
        </w:numPr>
        <w:tabs>
          <w:tab w:val="left" w:pos="1372"/>
        </w:tabs>
        <w:spacing w:before="191" w:line="333" w:lineRule="auto"/>
        <w:ind w:right="115" w:firstLine="719"/>
        <w:rPr>
          <w:sz w:val="26"/>
        </w:rPr>
      </w:pPr>
      <w:r>
        <w:rPr>
          <w:sz w:val="26"/>
        </w:rPr>
        <w:t>МОУ «Гимназия г. Тореза»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самостоятельно определяет</w:t>
      </w:r>
      <w:r w:rsidR="000255F9">
        <w:rPr>
          <w:spacing w:val="-1"/>
          <w:sz w:val="26"/>
        </w:rPr>
        <w:t xml:space="preserve"> </w:t>
      </w:r>
      <w:r w:rsidR="000255F9">
        <w:rPr>
          <w:sz w:val="26"/>
        </w:rPr>
        <w:t>ЦОП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для</w:t>
      </w:r>
      <w:r w:rsidR="000255F9">
        <w:rPr>
          <w:spacing w:val="-62"/>
          <w:sz w:val="26"/>
        </w:rPr>
        <w:t xml:space="preserve"> </w:t>
      </w:r>
      <w:r w:rsidR="000255F9">
        <w:rPr>
          <w:sz w:val="26"/>
        </w:rPr>
        <w:t>реализации</w:t>
      </w:r>
      <w:r w:rsidR="000255F9">
        <w:rPr>
          <w:spacing w:val="-3"/>
          <w:sz w:val="26"/>
        </w:rPr>
        <w:t xml:space="preserve"> </w:t>
      </w:r>
      <w:r w:rsidR="000255F9">
        <w:rPr>
          <w:sz w:val="26"/>
        </w:rPr>
        <w:t>основных</w:t>
      </w:r>
      <w:r w:rsidR="000255F9">
        <w:rPr>
          <w:spacing w:val="-1"/>
          <w:sz w:val="26"/>
        </w:rPr>
        <w:t xml:space="preserve"> </w:t>
      </w:r>
      <w:r w:rsidR="000255F9">
        <w:rPr>
          <w:sz w:val="26"/>
        </w:rPr>
        <w:t>образовательных</w:t>
      </w:r>
      <w:r w:rsidR="000255F9">
        <w:rPr>
          <w:spacing w:val="-3"/>
          <w:sz w:val="26"/>
        </w:rPr>
        <w:t xml:space="preserve"> </w:t>
      </w:r>
      <w:r w:rsidR="000255F9">
        <w:rPr>
          <w:sz w:val="26"/>
        </w:rPr>
        <w:t>программ</w:t>
      </w:r>
      <w:r w:rsidR="000255F9">
        <w:rPr>
          <w:spacing w:val="-3"/>
          <w:sz w:val="26"/>
        </w:rPr>
        <w:t xml:space="preserve"> </w:t>
      </w:r>
      <w:r w:rsidR="000255F9">
        <w:rPr>
          <w:sz w:val="26"/>
        </w:rPr>
        <w:t>и/или</w:t>
      </w:r>
      <w:r w:rsidR="000255F9">
        <w:rPr>
          <w:spacing w:val="-2"/>
          <w:sz w:val="26"/>
        </w:rPr>
        <w:t xml:space="preserve"> </w:t>
      </w:r>
      <w:r w:rsidR="000255F9">
        <w:rPr>
          <w:sz w:val="26"/>
        </w:rPr>
        <w:t>их частей</w:t>
      </w:r>
      <w:r w:rsidR="000255F9">
        <w:rPr>
          <w:spacing w:val="-3"/>
          <w:sz w:val="26"/>
        </w:rPr>
        <w:t xml:space="preserve"> </w:t>
      </w:r>
      <w:r w:rsidR="000255F9">
        <w:rPr>
          <w:sz w:val="26"/>
        </w:rPr>
        <w:t>использует</w:t>
      </w:r>
      <w:r w:rsidR="000255F9">
        <w:rPr>
          <w:spacing w:val="-3"/>
          <w:sz w:val="26"/>
        </w:rPr>
        <w:t xml:space="preserve"> </w:t>
      </w:r>
      <w:r w:rsidR="000255F9">
        <w:rPr>
          <w:sz w:val="26"/>
        </w:rPr>
        <w:t>ЦОП.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372"/>
          <w:tab w:val="left" w:pos="3270"/>
          <w:tab w:val="left" w:pos="4169"/>
          <w:tab w:val="left" w:pos="5330"/>
          <w:tab w:val="left" w:pos="6315"/>
          <w:tab w:val="left" w:pos="7747"/>
          <w:tab w:val="left" w:pos="8337"/>
        </w:tabs>
        <w:spacing w:line="336" w:lineRule="auto"/>
        <w:ind w:right="121" w:firstLine="719"/>
        <w:rPr>
          <w:sz w:val="26"/>
        </w:rPr>
      </w:pPr>
      <w:r>
        <w:rPr>
          <w:sz w:val="26"/>
        </w:rPr>
        <w:t>Используемая</w:t>
      </w:r>
      <w:r>
        <w:rPr>
          <w:sz w:val="26"/>
        </w:rPr>
        <w:tab/>
        <w:t>ЦОП</w:t>
      </w:r>
      <w:r>
        <w:rPr>
          <w:sz w:val="26"/>
        </w:rPr>
        <w:tab/>
        <w:t>должна</w:t>
      </w:r>
      <w:r>
        <w:rPr>
          <w:sz w:val="26"/>
        </w:rPr>
        <w:tab/>
        <w:t>иметь</w:t>
      </w:r>
      <w:r>
        <w:rPr>
          <w:sz w:val="26"/>
        </w:rPr>
        <w:tab/>
        <w:t>лицензию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осуществление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(статья</w:t>
      </w:r>
      <w:r>
        <w:rPr>
          <w:spacing w:val="-2"/>
          <w:sz w:val="26"/>
        </w:rPr>
        <w:t xml:space="preserve"> </w:t>
      </w:r>
      <w:r>
        <w:rPr>
          <w:sz w:val="26"/>
        </w:rPr>
        <w:t>91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образовании»),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372"/>
        </w:tabs>
        <w:spacing w:line="333" w:lineRule="auto"/>
        <w:ind w:right="117" w:firstLine="719"/>
        <w:rPr>
          <w:sz w:val="26"/>
        </w:rPr>
      </w:pPr>
      <w:r>
        <w:rPr>
          <w:sz w:val="26"/>
        </w:rPr>
        <w:t>Пользовате</w:t>
      </w:r>
      <w:r>
        <w:rPr>
          <w:sz w:val="26"/>
        </w:rPr>
        <w:t>лями</w:t>
      </w:r>
      <w:r>
        <w:rPr>
          <w:spacing w:val="19"/>
          <w:sz w:val="26"/>
        </w:rPr>
        <w:t xml:space="preserve"> </w:t>
      </w:r>
      <w:r>
        <w:rPr>
          <w:sz w:val="26"/>
        </w:rPr>
        <w:t>ЦОП</w:t>
      </w:r>
      <w:r>
        <w:rPr>
          <w:spacing w:val="19"/>
          <w:sz w:val="26"/>
        </w:rPr>
        <w:t xml:space="preserve"> </w:t>
      </w:r>
      <w:r>
        <w:rPr>
          <w:sz w:val="26"/>
        </w:rPr>
        <w:t>при</w:t>
      </w:r>
      <w:r>
        <w:rPr>
          <w:spacing w:val="1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0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</w:p>
    <w:p w:rsidR="00DA4B8E" w:rsidRDefault="000255F9">
      <w:pPr>
        <w:pStyle w:val="a4"/>
        <w:numPr>
          <w:ilvl w:val="2"/>
          <w:numId w:val="3"/>
        </w:numPr>
        <w:tabs>
          <w:tab w:val="left" w:pos="1534"/>
          <w:tab w:val="left" w:pos="1535"/>
        </w:tabs>
        <w:ind w:left="1534" w:hanging="565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DA4B8E" w:rsidRDefault="000255F9">
      <w:pPr>
        <w:pStyle w:val="a4"/>
        <w:numPr>
          <w:ilvl w:val="2"/>
          <w:numId w:val="3"/>
        </w:numPr>
        <w:tabs>
          <w:tab w:val="left" w:pos="1535"/>
        </w:tabs>
        <w:spacing w:before="113" w:line="331" w:lineRule="auto"/>
        <w:ind w:right="114" w:firstLine="851"/>
        <w:rPr>
          <w:sz w:val="26"/>
        </w:rPr>
      </w:pPr>
      <w:r>
        <w:rPr>
          <w:sz w:val="26"/>
        </w:rPr>
        <w:t>поставщики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работники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предоставляющие цифровой образовательный контент участникам отношений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цифровым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контентом;</w:t>
      </w:r>
    </w:p>
    <w:p w:rsidR="00DA4B8E" w:rsidRDefault="000255F9">
      <w:pPr>
        <w:pStyle w:val="a4"/>
        <w:numPr>
          <w:ilvl w:val="2"/>
          <w:numId w:val="3"/>
        </w:numPr>
        <w:tabs>
          <w:tab w:val="left" w:pos="1535"/>
        </w:tabs>
        <w:spacing w:before="8" w:line="331" w:lineRule="auto"/>
        <w:ind w:right="113" w:firstLine="851"/>
        <w:rPr>
          <w:sz w:val="26"/>
        </w:rPr>
      </w:pPr>
      <w:r>
        <w:rPr>
          <w:sz w:val="26"/>
        </w:rPr>
        <w:t>потребители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-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юридические лица, педагогические работники, обучающиеся использующие </w:t>
      </w:r>
      <w:proofErr w:type="gramStart"/>
      <w:r>
        <w:rPr>
          <w:sz w:val="26"/>
        </w:rPr>
        <w:t>цифровой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контент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целях.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437"/>
        </w:tabs>
        <w:spacing w:before="2" w:line="336" w:lineRule="auto"/>
        <w:ind w:right="111" w:firstLine="719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ЦОП</w:t>
      </w:r>
      <w:r>
        <w:rPr>
          <w:spacing w:val="-9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0"/>
          <w:sz w:val="26"/>
        </w:rPr>
        <w:t xml:space="preserve"> </w:t>
      </w:r>
      <w:r>
        <w:rPr>
          <w:sz w:val="26"/>
        </w:rPr>
        <w:t>нахождения,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любой</w:t>
      </w:r>
      <w:r>
        <w:rPr>
          <w:spacing w:val="-9"/>
          <w:sz w:val="26"/>
        </w:rPr>
        <w:t xml:space="preserve"> </w:t>
      </w:r>
      <w:r>
        <w:rPr>
          <w:sz w:val="26"/>
        </w:rPr>
        <w:t>точки,</w:t>
      </w:r>
      <w:r>
        <w:rPr>
          <w:spacing w:val="-63"/>
          <w:sz w:val="26"/>
        </w:rPr>
        <w:t xml:space="preserve"> </w:t>
      </w:r>
      <w:r>
        <w:rPr>
          <w:sz w:val="26"/>
        </w:rPr>
        <w:t>в которой имеется доступ к информационно-телекоммуникационной сети Интернет, 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 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вне</w:t>
      </w:r>
      <w:r>
        <w:rPr>
          <w:spacing w:val="2"/>
          <w:sz w:val="26"/>
        </w:rPr>
        <w:t xml:space="preserve"> </w:t>
      </w:r>
      <w:r>
        <w:rPr>
          <w:sz w:val="26"/>
        </w:rPr>
        <w:t>его.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437"/>
        </w:tabs>
        <w:spacing w:line="338" w:lineRule="auto"/>
        <w:ind w:right="107" w:firstLine="719"/>
        <w:rPr>
          <w:sz w:val="26"/>
        </w:rPr>
      </w:pPr>
      <w:r>
        <w:rPr>
          <w:sz w:val="26"/>
        </w:rPr>
        <w:t>Каждый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пользователь</w:t>
      </w:r>
      <w:r>
        <w:rPr>
          <w:spacing w:val="-6"/>
          <w:sz w:val="26"/>
        </w:rPr>
        <w:t xml:space="preserve"> </w:t>
      </w:r>
      <w:r>
        <w:rPr>
          <w:sz w:val="26"/>
        </w:rPr>
        <w:t>ЦОП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-5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логин</w:t>
      </w:r>
      <w:r>
        <w:rPr>
          <w:spacing w:val="-1"/>
          <w:sz w:val="26"/>
        </w:rPr>
        <w:t xml:space="preserve"> </w:t>
      </w:r>
      <w:r>
        <w:rPr>
          <w:color w:val="151515"/>
          <w:sz w:val="26"/>
        </w:rPr>
        <w:t>и</w:t>
      </w:r>
      <w:r>
        <w:rPr>
          <w:color w:val="151515"/>
          <w:spacing w:val="-63"/>
          <w:sz w:val="26"/>
        </w:rPr>
        <w:t xml:space="preserve"> </w:t>
      </w:r>
      <w:r>
        <w:rPr>
          <w:sz w:val="26"/>
        </w:rPr>
        <w:t>пароль, который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аутентификации.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437"/>
        </w:tabs>
        <w:spacing w:line="336" w:lineRule="auto"/>
        <w:ind w:right="117" w:firstLine="719"/>
        <w:rPr>
          <w:sz w:val="26"/>
        </w:rPr>
      </w:pPr>
      <w:r>
        <w:rPr>
          <w:sz w:val="26"/>
        </w:rPr>
        <w:t>Предоставление данных пользователей ЦОП третьим лицам 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 пользователя ЦОП.</w:t>
      </w:r>
    </w:p>
    <w:p w:rsidR="00357B72" w:rsidRDefault="000255F9" w:rsidP="00357B72">
      <w:pPr>
        <w:pStyle w:val="a4"/>
        <w:numPr>
          <w:ilvl w:val="1"/>
          <w:numId w:val="3"/>
        </w:numPr>
        <w:tabs>
          <w:tab w:val="left" w:pos="1437"/>
        </w:tabs>
        <w:spacing w:line="336" w:lineRule="auto"/>
        <w:ind w:right="109" w:firstLine="719"/>
        <w:rPr>
          <w:sz w:val="26"/>
        </w:rPr>
      </w:pPr>
      <w:r>
        <w:rPr>
          <w:sz w:val="26"/>
        </w:rPr>
        <w:t>При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с применением 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и/или дистанционных образовательных технологий</w:t>
      </w:r>
    </w:p>
    <w:p w:rsidR="00DA4B8E" w:rsidRPr="00357B72" w:rsidRDefault="000255F9" w:rsidP="00357B72">
      <w:pPr>
        <w:tabs>
          <w:tab w:val="left" w:pos="1437"/>
        </w:tabs>
        <w:spacing w:line="336" w:lineRule="auto"/>
        <w:ind w:left="118" w:right="109"/>
        <w:rPr>
          <w:sz w:val="26"/>
        </w:rPr>
      </w:pPr>
      <w:r w:rsidRPr="00357B72">
        <w:rPr>
          <w:sz w:val="26"/>
        </w:rPr>
        <w:t xml:space="preserve"> </w:t>
      </w:r>
      <w:r w:rsidR="00357B72" w:rsidRPr="00357B72">
        <w:rPr>
          <w:sz w:val="28"/>
        </w:rPr>
        <w:t>М</w:t>
      </w:r>
      <w:r w:rsidRPr="00357B72">
        <w:rPr>
          <w:sz w:val="28"/>
        </w:rPr>
        <w:t xml:space="preserve">ОУ </w:t>
      </w:r>
      <w:r w:rsidR="00357B72" w:rsidRPr="00357B72">
        <w:rPr>
          <w:sz w:val="28"/>
        </w:rPr>
        <w:t>«Гимназия г. Тореза»</w:t>
      </w:r>
      <w:r w:rsidRPr="00357B72">
        <w:rPr>
          <w:spacing w:val="-15"/>
          <w:sz w:val="28"/>
        </w:rPr>
        <w:t xml:space="preserve"> </w:t>
      </w:r>
      <w:r w:rsidRPr="00357B72">
        <w:rPr>
          <w:sz w:val="26"/>
        </w:rPr>
        <w:t>обеспечивает</w:t>
      </w:r>
      <w:r w:rsidRPr="00357B72">
        <w:rPr>
          <w:spacing w:val="-10"/>
          <w:sz w:val="26"/>
        </w:rPr>
        <w:t xml:space="preserve"> </w:t>
      </w:r>
      <w:r w:rsidRPr="00357B72">
        <w:rPr>
          <w:sz w:val="26"/>
        </w:rPr>
        <w:t>защиту</w:t>
      </w:r>
      <w:r w:rsidRPr="00357B72">
        <w:rPr>
          <w:spacing w:val="-16"/>
          <w:sz w:val="26"/>
        </w:rPr>
        <w:t xml:space="preserve"> </w:t>
      </w:r>
      <w:r w:rsidRPr="00357B72">
        <w:rPr>
          <w:sz w:val="26"/>
        </w:rPr>
        <w:t>персональных</w:t>
      </w:r>
      <w:r w:rsidRPr="00357B72">
        <w:rPr>
          <w:spacing w:val="-11"/>
          <w:sz w:val="26"/>
        </w:rPr>
        <w:t xml:space="preserve"> </w:t>
      </w:r>
      <w:r w:rsidRPr="00357B72">
        <w:rPr>
          <w:sz w:val="26"/>
        </w:rPr>
        <w:t>данных</w:t>
      </w:r>
      <w:r w:rsidRPr="00357B72">
        <w:rPr>
          <w:spacing w:val="-10"/>
          <w:sz w:val="26"/>
        </w:rPr>
        <w:t xml:space="preserve"> </w:t>
      </w:r>
      <w:r w:rsidRPr="00357B72">
        <w:rPr>
          <w:sz w:val="26"/>
        </w:rPr>
        <w:t>и</w:t>
      </w:r>
      <w:r w:rsidRPr="00357B72">
        <w:rPr>
          <w:spacing w:val="-11"/>
          <w:sz w:val="26"/>
        </w:rPr>
        <w:t xml:space="preserve"> </w:t>
      </w:r>
      <w:r w:rsidRPr="00357B72">
        <w:rPr>
          <w:sz w:val="26"/>
        </w:rPr>
        <w:t>сведений,</w:t>
      </w:r>
      <w:r w:rsidRPr="00357B72">
        <w:rPr>
          <w:spacing w:val="-10"/>
          <w:sz w:val="26"/>
        </w:rPr>
        <w:t xml:space="preserve"> </w:t>
      </w:r>
      <w:r w:rsidRPr="00357B72">
        <w:rPr>
          <w:sz w:val="26"/>
        </w:rPr>
        <w:t>составляющих</w:t>
      </w:r>
      <w:r w:rsidRPr="00357B72">
        <w:rPr>
          <w:spacing w:val="-63"/>
          <w:sz w:val="26"/>
        </w:rPr>
        <w:t xml:space="preserve"> </w:t>
      </w:r>
      <w:r w:rsidRPr="00357B72">
        <w:rPr>
          <w:sz w:val="26"/>
        </w:rPr>
        <w:t>государственную</w:t>
      </w:r>
      <w:r w:rsidRPr="00357B72">
        <w:rPr>
          <w:spacing w:val="-2"/>
          <w:sz w:val="26"/>
        </w:rPr>
        <w:t xml:space="preserve"> </w:t>
      </w:r>
      <w:r w:rsidRPr="00357B72">
        <w:rPr>
          <w:sz w:val="26"/>
        </w:rPr>
        <w:t>или</w:t>
      </w:r>
      <w:r w:rsidRPr="00357B72">
        <w:rPr>
          <w:spacing w:val="2"/>
          <w:sz w:val="26"/>
        </w:rPr>
        <w:t xml:space="preserve"> </w:t>
      </w:r>
      <w:r w:rsidRPr="00357B72">
        <w:rPr>
          <w:sz w:val="26"/>
        </w:rPr>
        <w:t>иную</w:t>
      </w:r>
      <w:r w:rsidRPr="00357B72">
        <w:rPr>
          <w:spacing w:val="-1"/>
          <w:sz w:val="26"/>
        </w:rPr>
        <w:t xml:space="preserve"> </w:t>
      </w:r>
      <w:r w:rsidRPr="00357B72">
        <w:rPr>
          <w:sz w:val="26"/>
        </w:rPr>
        <w:t>охраняемую</w:t>
      </w:r>
      <w:r w:rsidRPr="00357B72">
        <w:rPr>
          <w:spacing w:val="-2"/>
          <w:sz w:val="26"/>
        </w:rPr>
        <w:t xml:space="preserve"> </w:t>
      </w:r>
      <w:r w:rsidRPr="00357B72">
        <w:rPr>
          <w:sz w:val="26"/>
        </w:rPr>
        <w:t>законом</w:t>
      </w:r>
      <w:r w:rsidRPr="00357B72">
        <w:rPr>
          <w:spacing w:val="-1"/>
          <w:sz w:val="26"/>
        </w:rPr>
        <w:t xml:space="preserve"> </w:t>
      </w:r>
      <w:r w:rsidRPr="00357B72">
        <w:rPr>
          <w:sz w:val="26"/>
        </w:rPr>
        <w:t>тайну.</w:t>
      </w:r>
    </w:p>
    <w:p w:rsidR="00DA4B8E" w:rsidRDefault="000255F9">
      <w:pPr>
        <w:pStyle w:val="a4"/>
        <w:numPr>
          <w:ilvl w:val="1"/>
          <w:numId w:val="3"/>
        </w:numPr>
        <w:tabs>
          <w:tab w:val="left" w:pos="1437"/>
        </w:tabs>
        <w:spacing w:line="336" w:lineRule="auto"/>
        <w:ind w:right="109" w:firstLine="719"/>
        <w:rPr>
          <w:sz w:val="26"/>
        </w:rPr>
      </w:pPr>
      <w:proofErr w:type="gramStart"/>
      <w:r>
        <w:rPr>
          <w:sz w:val="26"/>
        </w:rPr>
        <w:t>Защита данных пользователей ЦОП, должна осуществляться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требованиями: о защите персональных данных, предусмотренными частью 3 статьи 19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Федерального закона от </w:t>
      </w:r>
      <w:r>
        <w:rPr>
          <w:color w:val="151515"/>
          <w:sz w:val="26"/>
        </w:rPr>
        <w:t xml:space="preserve">27 </w:t>
      </w:r>
      <w:r>
        <w:rPr>
          <w:sz w:val="26"/>
        </w:rPr>
        <w:t xml:space="preserve">июля 2006 г. N </w:t>
      </w:r>
      <w:r>
        <w:rPr>
          <w:color w:val="151515"/>
          <w:sz w:val="26"/>
        </w:rPr>
        <w:t xml:space="preserve">152-ФЗ "О </w:t>
      </w:r>
      <w:r>
        <w:rPr>
          <w:sz w:val="26"/>
        </w:rPr>
        <w:t>персональных данных"</w:t>
      </w:r>
      <w:r>
        <w:rPr>
          <w:color w:val="151515"/>
          <w:sz w:val="26"/>
        </w:rPr>
        <w:t xml:space="preserve">,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Донецкой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</w:t>
      </w:r>
      <w:r>
        <w:rPr>
          <w:sz w:val="26"/>
        </w:rPr>
        <w:t>лики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</w:t>
      </w:r>
      <w:r>
        <w:rPr>
          <w:spacing w:val="1"/>
          <w:sz w:val="26"/>
        </w:rPr>
        <w:t xml:space="preserve"> </w:t>
      </w:r>
      <w:r>
        <w:rPr>
          <w:color w:val="151515"/>
          <w:sz w:val="26"/>
        </w:rPr>
        <w:t>№</w:t>
      </w:r>
      <w:r>
        <w:rPr>
          <w:color w:val="151515"/>
          <w:spacing w:val="1"/>
          <w:sz w:val="26"/>
        </w:rPr>
        <w:t xml:space="preserve"> </w:t>
      </w:r>
      <w:r>
        <w:rPr>
          <w:sz w:val="26"/>
        </w:rPr>
        <w:t>108-ПНС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данных".</w:t>
      </w:r>
    </w:p>
    <w:p w:rsidR="00DA4B8E" w:rsidRDefault="00DA4B8E">
      <w:pPr>
        <w:spacing w:line="336" w:lineRule="auto"/>
        <w:jc w:val="both"/>
        <w:rPr>
          <w:sz w:val="26"/>
        </w:rPr>
        <w:sectPr w:rsidR="00DA4B8E">
          <w:pgSz w:w="11900" w:h="16850"/>
          <w:pgMar w:top="780" w:right="460" w:bottom="280" w:left="1300" w:header="554" w:footer="0" w:gutter="0"/>
          <w:cols w:space="720"/>
        </w:sectPr>
      </w:pPr>
    </w:p>
    <w:p w:rsidR="00DA4B8E" w:rsidRDefault="00DA4B8E">
      <w:pPr>
        <w:pStyle w:val="a3"/>
        <w:spacing w:before="10"/>
        <w:ind w:left="0"/>
        <w:rPr>
          <w:sz w:val="29"/>
        </w:rPr>
      </w:pPr>
    </w:p>
    <w:p w:rsidR="00DA4B8E" w:rsidRDefault="000255F9">
      <w:pPr>
        <w:pStyle w:val="1"/>
        <w:numPr>
          <w:ilvl w:val="1"/>
          <w:numId w:val="5"/>
        </w:numPr>
        <w:tabs>
          <w:tab w:val="left" w:pos="1538"/>
          <w:tab w:val="left" w:pos="3142"/>
          <w:tab w:val="left" w:pos="5882"/>
          <w:tab w:val="left" w:pos="6776"/>
          <w:tab w:val="left" w:pos="7237"/>
        </w:tabs>
        <w:ind w:left="1537" w:hanging="320"/>
        <w:jc w:val="left"/>
      </w:pPr>
      <w:r>
        <w:rPr>
          <w:color w:val="151515"/>
        </w:rPr>
        <w:t>ПОРЯДОК</w:t>
      </w:r>
      <w:r>
        <w:rPr>
          <w:color w:val="151515"/>
        </w:rPr>
        <w:tab/>
        <w:t>ИСПОЛЬЗОВАНИЯ</w:t>
      </w:r>
      <w:r>
        <w:rPr>
          <w:color w:val="151515"/>
        </w:rPr>
        <w:tab/>
        <w:t>ЦОП</w:t>
      </w:r>
      <w:r>
        <w:rPr>
          <w:color w:val="151515"/>
        </w:rPr>
        <w:tab/>
        <w:t>В</w:t>
      </w:r>
      <w:r>
        <w:rPr>
          <w:color w:val="151515"/>
        </w:rPr>
        <w:tab/>
      </w:r>
      <w:proofErr w:type="gramStart"/>
      <w:r>
        <w:rPr>
          <w:color w:val="151515"/>
        </w:rPr>
        <w:t>ОБРАЗОВАТЕЛЬНОМ</w:t>
      </w:r>
      <w:proofErr w:type="gramEnd"/>
    </w:p>
    <w:p w:rsidR="00DA4B8E" w:rsidRDefault="000255F9">
      <w:pPr>
        <w:spacing w:before="122"/>
        <w:ind w:left="4218"/>
        <w:rPr>
          <w:b/>
          <w:sz w:val="26"/>
        </w:rPr>
      </w:pPr>
      <w:proofErr w:type="gramStart"/>
      <w:r>
        <w:rPr>
          <w:b/>
          <w:color w:val="151515"/>
          <w:sz w:val="26"/>
        </w:rPr>
        <w:t>ПРОЦЕССЕ</w:t>
      </w:r>
      <w:proofErr w:type="gramEnd"/>
    </w:p>
    <w:p w:rsidR="00DA4B8E" w:rsidRDefault="00DA4B8E">
      <w:pPr>
        <w:pStyle w:val="a3"/>
        <w:ind w:left="0"/>
        <w:rPr>
          <w:b/>
          <w:sz w:val="28"/>
        </w:rPr>
      </w:pPr>
    </w:p>
    <w:p w:rsidR="00DA4B8E" w:rsidRDefault="000255F9">
      <w:pPr>
        <w:pStyle w:val="a4"/>
        <w:numPr>
          <w:ilvl w:val="1"/>
          <w:numId w:val="2"/>
        </w:numPr>
        <w:tabs>
          <w:tab w:val="left" w:pos="1437"/>
        </w:tabs>
        <w:spacing w:before="192"/>
        <w:ind w:hanging="599"/>
        <w:rPr>
          <w:sz w:val="26"/>
        </w:rPr>
      </w:pPr>
      <w:r>
        <w:rPr>
          <w:sz w:val="26"/>
        </w:rPr>
        <w:t>ЦОП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:rsidR="00DA4B8E" w:rsidRDefault="000255F9">
      <w:pPr>
        <w:pStyle w:val="a4"/>
        <w:numPr>
          <w:ilvl w:val="2"/>
          <w:numId w:val="2"/>
        </w:numPr>
        <w:tabs>
          <w:tab w:val="left" w:pos="1535"/>
        </w:tabs>
        <w:spacing w:before="122"/>
        <w:ind w:left="1534"/>
        <w:rPr>
          <w:sz w:val="26"/>
        </w:rPr>
      </w:pPr>
      <w:r>
        <w:rPr>
          <w:sz w:val="26"/>
        </w:rPr>
        <w:t>данные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ЦОП;</w:t>
      </w:r>
    </w:p>
    <w:p w:rsidR="00DA4B8E" w:rsidRDefault="000255F9">
      <w:pPr>
        <w:pStyle w:val="a4"/>
        <w:numPr>
          <w:ilvl w:val="2"/>
          <w:numId w:val="2"/>
        </w:numPr>
        <w:tabs>
          <w:tab w:val="left" w:pos="1535"/>
        </w:tabs>
        <w:spacing w:before="123" w:line="336" w:lineRule="auto"/>
        <w:ind w:right="112" w:firstLine="1135"/>
        <w:rPr>
          <w:sz w:val="26"/>
        </w:rPr>
      </w:pP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единой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среде;</w:t>
      </w:r>
    </w:p>
    <w:p w:rsidR="00DA4B8E" w:rsidRDefault="000255F9">
      <w:pPr>
        <w:pStyle w:val="a4"/>
        <w:numPr>
          <w:ilvl w:val="2"/>
          <w:numId w:val="2"/>
        </w:numPr>
        <w:tabs>
          <w:tab w:val="left" w:pos="1535"/>
        </w:tabs>
        <w:ind w:left="1534"/>
        <w:rPr>
          <w:sz w:val="26"/>
        </w:rPr>
      </w:pPr>
      <w:r>
        <w:rPr>
          <w:sz w:val="26"/>
        </w:rPr>
        <w:t>цифровой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контент.</w:t>
      </w:r>
    </w:p>
    <w:p w:rsidR="00DA4B8E" w:rsidRDefault="000255F9">
      <w:pPr>
        <w:pStyle w:val="a4"/>
        <w:numPr>
          <w:ilvl w:val="1"/>
          <w:numId w:val="2"/>
        </w:numPr>
        <w:tabs>
          <w:tab w:val="left" w:pos="1437"/>
        </w:tabs>
        <w:spacing w:before="121" w:line="338" w:lineRule="auto"/>
        <w:ind w:left="118" w:right="113" w:firstLine="719"/>
        <w:rPr>
          <w:sz w:val="26"/>
        </w:rPr>
      </w:pPr>
      <w:r>
        <w:rPr>
          <w:sz w:val="26"/>
        </w:rPr>
        <w:t>Доступ к данным участников ЦОП имеют администрация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педаго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-и) обеспечивающий регистрацию обучающихся в базе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ЦОП.</w:t>
      </w:r>
    </w:p>
    <w:p w:rsidR="00DA4B8E" w:rsidRDefault="000255F9">
      <w:pPr>
        <w:pStyle w:val="a4"/>
        <w:numPr>
          <w:ilvl w:val="1"/>
          <w:numId w:val="2"/>
        </w:numPr>
        <w:tabs>
          <w:tab w:val="left" w:pos="1432"/>
        </w:tabs>
        <w:spacing w:line="345" w:lineRule="auto"/>
        <w:ind w:left="118" w:right="117" w:firstLine="719"/>
        <w:rPr>
          <w:sz w:val="26"/>
        </w:rPr>
      </w:pPr>
      <w:r>
        <w:rPr>
          <w:sz w:val="26"/>
        </w:rPr>
        <w:t>При реализации образовательных программ или их частей с 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ЦОП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технологий:</w:t>
      </w:r>
    </w:p>
    <w:p w:rsidR="00DA4B8E" w:rsidRDefault="00357B72">
      <w:pPr>
        <w:pStyle w:val="a4"/>
        <w:numPr>
          <w:ilvl w:val="1"/>
          <w:numId w:val="2"/>
        </w:numPr>
        <w:tabs>
          <w:tab w:val="left" w:pos="1432"/>
        </w:tabs>
        <w:spacing w:before="2" w:line="336" w:lineRule="auto"/>
        <w:ind w:left="118" w:right="112" w:firstLine="719"/>
        <w:rPr>
          <w:sz w:val="26"/>
        </w:rPr>
      </w:pPr>
      <w:r>
        <w:rPr>
          <w:sz w:val="26"/>
        </w:rPr>
        <w:t>М</w:t>
      </w:r>
      <w:r w:rsidR="000255F9">
        <w:rPr>
          <w:sz w:val="26"/>
        </w:rPr>
        <w:t>ОУ</w:t>
      </w:r>
      <w:r w:rsidR="000255F9">
        <w:rPr>
          <w:spacing w:val="1"/>
          <w:sz w:val="26"/>
        </w:rPr>
        <w:t xml:space="preserve"> </w:t>
      </w:r>
      <w:r>
        <w:rPr>
          <w:sz w:val="26"/>
        </w:rPr>
        <w:t>«Гимназия г. Тореза»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оказывает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учебно-методическую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помощь,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в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том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числе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в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форме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индивидуальных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консультаций,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оказываемых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с</w:t>
      </w:r>
      <w:r w:rsidR="000255F9">
        <w:rPr>
          <w:spacing w:val="1"/>
          <w:sz w:val="26"/>
        </w:rPr>
        <w:t xml:space="preserve"> </w:t>
      </w:r>
      <w:r w:rsidR="000255F9">
        <w:rPr>
          <w:sz w:val="26"/>
        </w:rPr>
        <w:t>применением информационных</w:t>
      </w:r>
      <w:r w:rsidR="000255F9">
        <w:rPr>
          <w:spacing w:val="-2"/>
          <w:sz w:val="26"/>
        </w:rPr>
        <w:t xml:space="preserve"> </w:t>
      </w:r>
      <w:r w:rsidR="000255F9">
        <w:rPr>
          <w:sz w:val="26"/>
        </w:rPr>
        <w:t>и</w:t>
      </w:r>
      <w:r w:rsidR="000255F9">
        <w:rPr>
          <w:spacing w:val="-1"/>
          <w:sz w:val="26"/>
        </w:rPr>
        <w:t xml:space="preserve"> </w:t>
      </w:r>
      <w:r w:rsidR="000255F9">
        <w:rPr>
          <w:sz w:val="26"/>
        </w:rPr>
        <w:t>телекоммуникационных</w:t>
      </w:r>
      <w:r w:rsidR="000255F9">
        <w:rPr>
          <w:spacing w:val="-2"/>
          <w:sz w:val="26"/>
        </w:rPr>
        <w:t xml:space="preserve"> </w:t>
      </w:r>
      <w:r w:rsidR="000255F9">
        <w:rPr>
          <w:sz w:val="26"/>
        </w:rPr>
        <w:t>технологий.</w:t>
      </w:r>
    </w:p>
    <w:p w:rsidR="00DA4B8E" w:rsidRDefault="000255F9">
      <w:pPr>
        <w:pStyle w:val="a4"/>
        <w:numPr>
          <w:ilvl w:val="1"/>
          <w:numId w:val="2"/>
        </w:numPr>
        <w:tabs>
          <w:tab w:val="left" w:pos="1432"/>
        </w:tabs>
        <w:spacing w:before="7" w:line="336" w:lineRule="auto"/>
        <w:ind w:left="118" w:right="2334" w:firstLine="719"/>
        <w:rPr>
          <w:sz w:val="26"/>
        </w:rPr>
      </w:pPr>
      <w:r>
        <w:rPr>
          <w:sz w:val="26"/>
        </w:rPr>
        <w:t>В проц</w:t>
      </w:r>
      <w:r>
        <w:rPr>
          <w:sz w:val="26"/>
        </w:rPr>
        <w:t>ессе обучения с применением ЦОП обучающиеся:</w:t>
      </w:r>
      <w:r>
        <w:rPr>
          <w:spacing w:val="-63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логин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пароль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аутентификации;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6"/>
        <w:ind w:hanging="361"/>
        <w:rPr>
          <w:sz w:val="26"/>
        </w:rPr>
      </w:pPr>
      <w:r>
        <w:rPr>
          <w:sz w:val="26"/>
        </w:rPr>
        <w:t>подтверждают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8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данных;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121" w:line="331" w:lineRule="auto"/>
        <w:ind w:right="117"/>
        <w:rPr>
          <w:sz w:val="26"/>
        </w:rPr>
      </w:pPr>
      <w:r>
        <w:rPr>
          <w:sz w:val="26"/>
        </w:rPr>
        <w:t>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сопроводительной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первоначальным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ЦОП;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9" w:line="333" w:lineRule="auto"/>
        <w:ind w:right="113"/>
        <w:rPr>
          <w:sz w:val="26"/>
        </w:rPr>
      </w:pPr>
      <w:r>
        <w:rPr>
          <w:sz w:val="26"/>
        </w:rPr>
        <w:t>самостоятельно изучают 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материала, а также 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разработок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сверх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преподавателем;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8" w:line="331" w:lineRule="auto"/>
        <w:ind w:right="119"/>
        <w:rPr>
          <w:sz w:val="26"/>
        </w:rPr>
      </w:pPr>
      <w:r>
        <w:rPr>
          <w:sz w:val="26"/>
        </w:rPr>
        <w:t>посещают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офлайн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расписанием;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8"/>
        <w:ind w:hanging="361"/>
        <w:rPr>
          <w:sz w:val="26"/>
        </w:rPr>
      </w:pPr>
      <w:r>
        <w:rPr>
          <w:sz w:val="26"/>
        </w:rPr>
        <w:t>используют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формы самоконтроля</w:t>
      </w:r>
    </w:p>
    <w:p w:rsidR="00DA4B8E" w:rsidRDefault="000255F9">
      <w:pPr>
        <w:pStyle w:val="a4"/>
        <w:numPr>
          <w:ilvl w:val="0"/>
          <w:numId w:val="1"/>
        </w:numPr>
        <w:tabs>
          <w:tab w:val="left" w:pos="839"/>
        </w:tabs>
        <w:spacing w:before="123" w:line="331" w:lineRule="auto"/>
        <w:ind w:right="117"/>
        <w:rPr>
          <w:sz w:val="26"/>
        </w:rPr>
      </w:pP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</w:p>
    <w:p w:rsidR="00DA4B8E" w:rsidRDefault="000255F9">
      <w:pPr>
        <w:pStyle w:val="a4"/>
        <w:numPr>
          <w:ilvl w:val="1"/>
          <w:numId w:val="2"/>
        </w:numPr>
        <w:tabs>
          <w:tab w:val="left" w:pos="1432"/>
        </w:tabs>
        <w:spacing w:before="6"/>
        <w:ind w:left="1431" w:hanging="594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процессе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основной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3"/>
          <w:sz w:val="26"/>
        </w:rPr>
        <w:t xml:space="preserve"> </w:t>
      </w:r>
      <w:r>
        <w:rPr>
          <w:sz w:val="26"/>
        </w:rPr>
        <w:t>преподаватель:</w:t>
      </w:r>
    </w:p>
    <w:p w:rsidR="00DA4B8E" w:rsidRDefault="000255F9">
      <w:pPr>
        <w:pStyle w:val="a4"/>
        <w:numPr>
          <w:ilvl w:val="1"/>
          <w:numId w:val="1"/>
        </w:numPr>
        <w:tabs>
          <w:tab w:val="left" w:pos="1432"/>
        </w:tabs>
        <w:spacing w:before="124"/>
        <w:ind w:left="1431" w:hanging="594"/>
        <w:rPr>
          <w:sz w:val="26"/>
        </w:rPr>
      </w:pPr>
      <w:r>
        <w:rPr>
          <w:sz w:val="26"/>
        </w:rPr>
        <w:t>использует</w:t>
      </w:r>
      <w:r>
        <w:rPr>
          <w:spacing w:val="45"/>
          <w:sz w:val="26"/>
        </w:rPr>
        <w:t xml:space="preserve"> </w:t>
      </w:r>
      <w:r>
        <w:rPr>
          <w:sz w:val="26"/>
        </w:rPr>
        <w:t>контент</w:t>
      </w:r>
      <w:r>
        <w:rPr>
          <w:spacing w:val="45"/>
          <w:sz w:val="26"/>
        </w:rPr>
        <w:t xml:space="preserve"> </w:t>
      </w:r>
      <w:r>
        <w:rPr>
          <w:sz w:val="26"/>
        </w:rPr>
        <w:t>ЦОП</w:t>
      </w:r>
      <w:r>
        <w:rPr>
          <w:spacing w:val="43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48"/>
          <w:sz w:val="26"/>
        </w:rPr>
        <w:t xml:space="preserve"> </w:t>
      </w:r>
      <w:proofErr w:type="gramStart"/>
      <w:r>
        <w:rPr>
          <w:sz w:val="26"/>
        </w:rPr>
        <w:t>учебных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учебно-методических</w:t>
      </w:r>
    </w:p>
    <w:p w:rsidR="00DA4B8E" w:rsidRDefault="00DA4B8E">
      <w:pPr>
        <w:jc w:val="both"/>
        <w:rPr>
          <w:sz w:val="26"/>
        </w:rPr>
        <w:sectPr w:rsidR="00DA4B8E">
          <w:pgSz w:w="11900" w:h="16850"/>
          <w:pgMar w:top="780" w:right="460" w:bottom="280" w:left="1300" w:header="554" w:footer="0" w:gutter="0"/>
          <w:cols w:space="720"/>
        </w:sectPr>
      </w:pPr>
    </w:p>
    <w:p w:rsidR="00DA4B8E" w:rsidRDefault="00DA4B8E">
      <w:pPr>
        <w:pStyle w:val="a3"/>
        <w:spacing w:before="3"/>
        <w:ind w:left="0"/>
        <w:rPr>
          <w:sz w:val="29"/>
        </w:rPr>
      </w:pPr>
    </w:p>
    <w:p w:rsidR="00DA4B8E" w:rsidRDefault="000255F9">
      <w:pPr>
        <w:pStyle w:val="a3"/>
        <w:spacing w:before="88" w:line="338" w:lineRule="auto"/>
        <w:ind w:right="113"/>
        <w:jc w:val="both"/>
      </w:pP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программы;</w:t>
      </w:r>
    </w:p>
    <w:p w:rsidR="00DA4B8E" w:rsidRDefault="000255F9">
      <w:pPr>
        <w:pStyle w:val="a4"/>
        <w:numPr>
          <w:ilvl w:val="1"/>
          <w:numId w:val="1"/>
        </w:numPr>
        <w:tabs>
          <w:tab w:val="left" w:pos="1432"/>
        </w:tabs>
        <w:spacing w:line="333" w:lineRule="auto"/>
        <w:ind w:right="117" w:firstLine="719"/>
        <w:rPr>
          <w:sz w:val="26"/>
        </w:rPr>
      </w:pPr>
      <w:r>
        <w:rPr>
          <w:sz w:val="26"/>
        </w:rPr>
        <w:t>реализуют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ЦОП, осуществляют контроль знаний, умений и </w:t>
      </w:r>
      <w:proofErr w:type="gramStart"/>
      <w:r>
        <w:rPr>
          <w:sz w:val="26"/>
        </w:rPr>
        <w:t>навыков</w:t>
      </w:r>
      <w:proofErr w:type="gramEnd"/>
      <w:r>
        <w:rPr>
          <w:sz w:val="26"/>
        </w:rPr>
        <w:t xml:space="preserve"> обучающихся по 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 ведут</w:t>
      </w:r>
      <w:r>
        <w:rPr>
          <w:spacing w:val="6"/>
          <w:sz w:val="26"/>
        </w:rPr>
        <w:t xml:space="preserve"> </w:t>
      </w:r>
      <w:r>
        <w:rPr>
          <w:sz w:val="26"/>
        </w:rPr>
        <w:t>учет 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достижений;</w:t>
      </w:r>
    </w:p>
    <w:p w:rsidR="00DA4B8E" w:rsidRDefault="000255F9">
      <w:pPr>
        <w:pStyle w:val="a4"/>
        <w:numPr>
          <w:ilvl w:val="1"/>
          <w:numId w:val="1"/>
        </w:numPr>
        <w:tabs>
          <w:tab w:val="left" w:pos="1432"/>
        </w:tabs>
        <w:spacing w:before="5" w:line="331" w:lineRule="auto"/>
        <w:ind w:right="112" w:firstLine="719"/>
        <w:rPr>
          <w:sz w:val="26"/>
        </w:rPr>
      </w:pPr>
      <w:r>
        <w:rPr>
          <w:sz w:val="26"/>
        </w:rPr>
        <w:t>заполняют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процессу.</w:t>
      </w:r>
    </w:p>
    <w:p w:rsidR="00DA4B8E" w:rsidRDefault="000255F9">
      <w:pPr>
        <w:pStyle w:val="1"/>
        <w:numPr>
          <w:ilvl w:val="1"/>
          <w:numId w:val="5"/>
        </w:numPr>
        <w:tabs>
          <w:tab w:val="left" w:pos="2945"/>
        </w:tabs>
        <w:spacing w:before="17"/>
        <w:ind w:left="2944" w:hanging="368"/>
        <w:jc w:val="left"/>
      </w:pPr>
      <w:r>
        <w:rPr>
          <w:color w:val="151515"/>
        </w:rPr>
        <w:t>ЗАКЛЮЧИТЕЛЬНЫЕ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ПОЛОЖЕНИЯ</w:t>
      </w:r>
    </w:p>
    <w:p w:rsidR="00DA4B8E" w:rsidRDefault="00DA4B8E">
      <w:pPr>
        <w:pStyle w:val="a3"/>
        <w:ind w:left="0"/>
        <w:rPr>
          <w:b/>
          <w:sz w:val="28"/>
        </w:rPr>
      </w:pPr>
    </w:p>
    <w:p w:rsidR="00DA4B8E" w:rsidRDefault="000255F9">
      <w:pPr>
        <w:tabs>
          <w:tab w:val="left" w:pos="1431"/>
        </w:tabs>
        <w:spacing w:before="193" w:line="321" w:lineRule="auto"/>
        <w:ind w:left="118" w:right="120" w:firstLine="719"/>
        <w:rPr>
          <w:sz w:val="26"/>
        </w:rPr>
      </w:pPr>
      <w:r>
        <w:rPr>
          <w:sz w:val="26"/>
        </w:rPr>
        <w:t>5.1.</w:t>
      </w:r>
      <w:r>
        <w:rPr>
          <w:sz w:val="26"/>
        </w:rPr>
        <w:tab/>
        <w:t>Настоящий</w:t>
      </w:r>
      <w:r>
        <w:rPr>
          <w:spacing w:val="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6"/>
          <w:sz w:val="26"/>
        </w:rPr>
        <w:t xml:space="preserve"> </w:t>
      </w:r>
      <w:r>
        <w:rPr>
          <w:sz w:val="26"/>
        </w:rPr>
        <w:t>дня</w:t>
      </w:r>
      <w:r>
        <w:rPr>
          <w:spacing w:val="7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его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2"/>
          <w:sz w:val="26"/>
        </w:rPr>
        <w:t xml:space="preserve"> </w:t>
      </w:r>
      <w:r w:rsidR="00357B72">
        <w:rPr>
          <w:sz w:val="28"/>
        </w:rPr>
        <w:t>М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 w:rsidR="00357B72">
        <w:rPr>
          <w:sz w:val="28"/>
        </w:rPr>
        <w:t>«Гимназия г. Тореза»</w:t>
      </w:r>
    </w:p>
    <w:p w:rsidR="00DA4B8E" w:rsidRDefault="00DA4B8E">
      <w:pPr>
        <w:spacing w:line="321" w:lineRule="auto"/>
        <w:rPr>
          <w:sz w:val="26"/>
        </w:rPr>
        <w:sectPr w:rsidR="00DA4B8E">
          <w:pgSz w:w="11900" w:h="16850"/>
          <w:pgMar w:top="780" w:right="460" w:bottom="280" w:left="1300" w:header="554" w:footer="0" w:gutter="0"/>
          <w:cols w:space="720"/>
        </w:sectPr>
      </w:pPr>
    </w:p>
    <w:p w:rsidR="00DA4B8E" w:rsidRDefault="00DA4B8E">
      <w:pPr>
        <w:pStyle w:val="a3"/>
        <w:ind w:left="2044"/>
        <w:rPr>
          <w:sz w:val="20"/>
        </w:rPr>
      </w:pPr>
      <w:bookmarkStart w:id="0" w:name="_GoBack"/>
      <w:bookmarkEnd w:id="0"/>
    </w:p>
    <w:sectPr w:rsidR="00DA4B8E">
      <w:headerReference w:type="default" r:id="rId11"/>
      <w:pgSz w:w="11900" w:h="16850"/>
      <w:pgMar w:top="560" w:right="4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9" w:rsidRDefault="000255F9">
      <w:r>
        <w:separator/>
      </w:r>
    </w:p>
  </w:endnote>
  <w:endnote w:type="continuationSeparator" w:id="0">
    <w:p w:rsidR="000255F9" w:rsidRDefault="0002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9" w:rsidRDefault="000255F9">
      <w:r>
        <w:separator/>
      </w:r>
    </w:p>
  </w:footnote>
  <w:footnote w:type="continuationSeparator" w:id="0">
    <w:p w:rsidR="000255F9" w:rsidRDefault="00025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8E" w:rsidRDefault="000255F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05pt;margin-top:26.7pt;width:11.55pt;height:14.25pt;z-index:-251658752;mso-position-horizontal-relative:page;mso-position-vertical-relative:page" filled="f" stroked="f">
          <v:textbox inset="0,0,0,0">
            <w:txbxContent>
              <w:p w:rsidR="00DA4B8E" w:rsidRDefault="000255F9">
                <w:pPr>
                  <w:spacing w:before="11"/>
                  <w:ind w:left="60"/>
                  <w:rPr>
                    <w:i/>
                  </w:rPr>
                </w:pP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357B72">
                  <w:rPr>
                    <w:i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8E" w:rsidRDefault="00DA4B8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BFD"/>
    <w:multiLevelType w:val="multilevel"/>
    <w:tmpl w:val="579C7D12"/>
    <w:lvl w:ilvl="0">
      <w:start w:val="4"/>
      <w:numFmt w:val="decimal"/>
      <w:lvlText w:val="%1"/>
      <w:lvlJc w:val="left"/>
      <w:pPr>
        <w:ind w:left="1436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6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60" w:hanging="140"/>
      </w:pPr>
      <w:rPr>
        <w:rFonts w:ascii="Symbol" w:eastAsia="Symbol" w:hAnsi="Symbol" w:cs="Symbol" w:hint="default"/>
        <w:color w:val="151515"/>
        <w:spacing w:val="19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40"/>
      </w:pPr>
      <w:rPr>
        <w:rFonts w:hint="default"/>
        <w:lang w:val="ru-RU" w:eastAsia="en-US" w:bidi="ar-SA"/>
      </w:rPr>
    </w:lvl>
  </w:abstractNum>
  <w:abstractNum w:abstractNumId="1">
    <w:nsid w:val="36866EB0"/>
    <w:multiLevelType w:val="multilevel"/>
    <w:tmpl w:val="7FFED6DC"/>
    <w:lvl w:ilvl="0">
      <w:start w:val="3"/>
      <w:numFmt w:val="decimal"/>
      <w:lvlText w:val="%1"/>
      <w:lvlJc w:val="left"/>
      <w:pPr>
        <w:ind w:left="11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color w:val="15151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64"/>
      </w:pPr>
      <w:rPr>
        <w:rFonts w:hint="default"/>
        <w:lang w:val="ru-RU" w:eastAsia="en-US" w:bidi="ar-SA"/>
      </w:rPr>
    </w:lvl>
  </w:abstractNum>
  <w:abstractNum w:abstractNumId="2">
    <w:nsid w:val="3E7004EA"/>
    <w:multiLevelType w:val="multilevel"/>
    <w:tmpl w:val="5ADACE76"/>
    <w:lvl w:ilvl="0">
      <w:start w:val="1"/>
      <w:numFmt w:val="decimal"/>
      <w:lvlText w:val="%1"/>
      <w:lvlJc w:val="left"/>
      <w:pPr>
        <w:ind w:left="11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17"/>
      </w:pPr>
      <w:rPr>
        <w:rFonts w:hint="default"/>
        <w:lang w:val="ru-RU" w:eastAsia="en-US" w:bidi="ar-SA"/>
      </w:rPr>
    </w:lvl>
  </w:abstractNum>
  <w:abstractNum w:abstractNumId="3">
    <w:nsid w:val="54FE6A5E"/>
    <w:multiLevelType w:val="hybridMultilevel"/>
    <w:tmpl w:val="B6D206A8"/>
    <w:lvl w:ilvl="0" w:tplc="B04C01A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68C6F24">
      <w:numFmt w:val="bullet"/>
      <w:lvlText w:val=""/>
      <w:lvlJc w:val="left"/>
      <w:pPr>
        <w:ind w:left="118" w:hanging="593"/>
      </w:pPr>
      <w:rPr>
        <w:rFonts w:ascii="Symbol" w:eastAsia="Symbol" w:hAnsi="Symbol" w:cs="Symbol" w:hint="default"/>
        <w:color w:val="151515"/>
        <w:w w:val="99"/>
        <w:sz w:val="26"/>
        <w:szCs w:val="26"/>
        <w:lang w:val="ru-RU" w:eastAsia="en-US" w:bidi="ar-SA"/>
      </w:rPr>
    </w:lvl>
    <w:lvl w:ilvl="2" w:tplc="260298D8">
      <w:numFmt w:val="bullet"/>
      <w:lvlText w:val="•"/>
      <w:lvlJc w:val="left"/>
      <w:pPr>
        <w:ind w:left="1873" w:hanging="593"/>
      </w:pPr>
      <w:rPr>
        <w:rFonts w:hint="default"/>
        <w:lang w:val="ru-RU" w:eastAsia="en-US" w:bidi="ar-SA"/>
      </w:rPr>
    </w:lvl>
    <w:lvl w:ilvl="3" w:tplc="03A05C48">
      <w:numFmt w:val="bullet"/>
      <w:lvlText w:val="•"/>
      <w:lvlJc w:val="left"/>
      <w:pPr>
        <w:ind w:left="2906" w:hanging="593"/>
      </w:pPr>
      <w:rPr>
        <w:rFonts w:hint="default"/>
        <w:lang w:val="ru-RU" w:eastAsia="en-US" w:bidi="ar-SA"/>
      </w:rPr>
    </w:lvl>
    <w:lvl w:ilvl="4" w:tplc="CFFEFAC6">
      <w:numFmt w:val="bullet"/>
      <w:lvlText w:val="•"/>
      <w:lvlJc w:val="left"/>
      <w:pPr>
        <w:ind w:left="3939" w:hanging="593"/>
      </w:pPr>
      <w:rPr>
        <w:rFonts w:hint="default"/>
        <w:lang w:val="ru-RU" w:eastAsia="en-US" w:bidi="ar-SA"/>
      </w:rPr>
    </w:lvl>
    <w:lvl w:ilvl="5" w:tplc="392CDFB4">
      <w:numFmt w:val="bullet"/>
      <w:lvlText w:val="•"/>
      <w:lvlJc w:val="left"/>
      <w:pPr>
        <w:ind w:left="4972" w:hanging="593"/>
      </w:pPr>
      <w:rPr>
        <w:rFonts w:hint="default"/>
        <w:lang w:val="ru-RU" w:eastAsia="en-US" w:bidi="ar-SA"/>
      </w:rPr>
    </w:lvl>
    <w:lvl w:ilvl="6" w:tplc="7E9A6E1E">
      <w:numFmt w:val="bullet"/>
      <w:lvlText w:val="•"/>
      <w:lvlJc w:val="left"/>
      <w:pPr>
        <w:ind w:left="6006" w:hanging="593"/>
      </w:pPr>
      <w:rPr>
        <w:rFonts w:hint="default"/>
        <w:lang w:val="ru-RU" w:eastAsia="en-US" w:bidi="ar-SA"/>
      </w:rPr>
    </w:lvl>
    <w:lvl w:ilvl="7" w:tplc="CF8010FA">
      <w:numFmt w:val="bullet"/>
      <w:lvlText w:val="•"/>
      <w:lvlJc w:val="left"/>
      <w:pPr>
        <w:ind w:left="7039" w:hanging="593"/>
      </w:pPr>
      <w:rPr>
        <w:rFonts w:hint="default"/>
        <w:lang w:val="ru-RU" w:eastAsia="en-US" w:bidi="ar-SA"/>
      </w:rPr>
    </w:lvl>
    <w:lvl w:ilvl="8" w:tplc="88FCD6E2">
      <w:numFmt w:val="bullet"/>
      <w:lvlText w:val="•"/>
      <w:lvlJc w:val="left"/>
      <w:pPr>
        <w:ind w:left="8072" w:hanging="593"/>
      </w:pPr>
      <w:rPr>
        <w:rFonts w:hint="default"/>
        <w:lang w:val="ru-RU" w:eastAsia="en-US" w:bidi="ar-SA"/>
      </w:rPr>
    </w:lvl>
  </w:abstractNum>
  <w:abstractNum w:abstractNumId="4">
    <w:nsid w:val="5E577DE8"/>
    <w:multiLevelType w:val="hybridMultilevel"/>
    <w:tmpl w:val="E52A0140"/>
    <w:lvl w:ilvl="0" w:tplc="7500F702">
      <w:start w:val="1"/>
      <w:numFmt w:val="decimal"/>
      <w:lvlText w:val="%1."/>
      <w:lvlJc w:val="left"/>
      <w:pPr>
        <w:ind w:left="1189" w:hanging="310"/>
        <w:jc w:val="right"/>
      </w:pPr>
      <w:rPr>
        <w:rFonts w:ascii="Times New Roman" w:eastAsia="Times New Roman" w:hAnsi="Times New Roman" w:cs="Times New Roman" w:hint="default"/>
        <w:color w:val="151515"/>
        <w:w w:val="99"/>
        <w:sz w:val="26"/>
        <w:szCs w:val="26"/>
        <w:lang w:val="ru-RU" w:eastAsia="en-US" w:bidi="ar-SA"/>
      </w:rPr>
    </w:lvl>
    <w:lvl w:ilvl="1" w:tplc="C72436E2">
      <w:start w:val="1"/>
      <w:numFmt w:val="decimal"/>
      <w:lvlText w:val="%2."/>
      <w:lvlJc w:val="left"/>
      <w:pPr>
        <w:ind w:left="3781" w:hanging="341"/>
        <w:jc w:val="right"/>
      </w:pPr>
      <w:rPr>
        <w:rFonts w:ascii="Times New Roman" w:eastAsia="Times New Roman" w:hAnsi="Times New Roman" w:cs="Times New Roman" w:hint="default"/>
        <w:b/>
        <w:bCs/>
        <w:color w:val="151515"/>
        <w:w w:val="99"/>
        <w:sz w:val="26"/>
        <w:szCs w:val="26"/>
        <w:lang w:val="ru-RU" w:eastAsia="en-US" w:bidi="ar-SA"/>
      </w:rPr>
    </w:lvl>
    <w:lvl w:ilvl="2" w:tplc="F1D06D42">
      <w:numFmt w:val="bullet"/>
      <w:lvlText w:val="•"/>
      <w:lvlJc w:val="left"/>
      <w:pPr>
        <w:ind w:left="4486" w:hanging="341"/>
      </w:pPr>
      <w:rPr>
        <w:rFonts w:hint="default"/>
        <w:lang w:val="ru-RU" w:eastAsia="en-US" w:bidi="ar-SA"/>
      </w:rPr>
    </w:lvl>
    <w:lvl w:ilvl="3" w:tplc="1994C7D2">
      <w:numFmt w:val="bullet"/>
      <w:lvlText w:val="•"/>
      <w:lvlJc w:val="left"/>
      <w:pPr>
        <w:ind w:left="5193" w:hanging="341"/>
      </w:pPr>
      <w:rPr>
        <w:rFonts w:hint="default"/>
        <w:lang w:val="ru-RU" w:eastAsia="en-US" w:bidi="ar-SA"/>
      </w:rPr>
    </w:lvl>
    <w:lvl w:ilvl="4" w:tplc="4844CC8A">
      <w:numFmt w:val="bullet"/>
      <w:lvlText w:val="•"/>
      <w:lvlJc w:val="left"/>
      <w:pPr>
        <w:ind w:left="5899" w:hanging="341"/>
      </w:pPr>
      <w:rPr>
        <w:rFonts w:hint="default"/>
        <w:lang w:val="ru-RU" w:eastAsia="en-US" w:bidi="ar-SA"/>
      </w:rPr>
    </w:lvl>
    <w:lvl w:ilvl="5" w:tplc="7916AD1E">
      <w:numFmt w:val="bullet"/>
      <w:lvlText w:val="•"/>
      <w:lvlJc w:val="left"/>
      <w:pPr>
        <w:ind w:left="6606" w:hanging="341"/>
      </w:pPr>
      <w:rPr>
        <w:rFonts w:hint="default"/>
        <w:lang w:val="ru-RU" w:eastAsia="en-US" w:bidi="ar-SA"/>
      </w:rPr>
    </w:lvl>
    <w:lvl w:ilvl="6" w:tplc="C5B09862">
      <w:numFmt w:val="bullet"/>
      <w:lvlText w:val="•"/>
      <w:lvlJc w:val="left"/>
      <w:pPr>
        <w:ind w:left="7312" w:hanging="341"/>
      </w:pPr>
      <w:rPr>
        <w:rFonts w:hint="default"/>
        <w:lang w:val="ru-RU" w:eastAsia="en-US" w:bidi="ar-SA"/>
      </w:rPr>
    </w:lvl>
    <w:lvl w:ilvl="7" w:tplc="50FC4A68">
      <w:numFmt w:val="bullet"/>
      <w:lvlText w:val="•"/>
      <w:lvlJc w:val="left"/>
      <w:pPr>
        <w:ind w:left="8019" w:hanging="341"/>
      </w:pPr>
      <w:rPr>
        <w:rFonts w:hint="default"/>
        <w:lang w:val="ru-RU" w:eastAsia="en-US" w:bidi="ar-SA"/>
      </w:rPr>
    </w:lvl>
    <w:lvl w:ilvl="8" w:tplc="F88218A6">
      <w:numFmt w:val="bullet"/>
      <w:lvlText w:val="•"/>
      <w:lvlJc w:val="left"/>
      <w:pPr>
        <w:ind w:left="8726" w:hanging="3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4B8E"/>
    <w:rsid w:val="000255F9"/>
    <w:rsid w:val="00357B72"/>
    <w:rsid w:val="00D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0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7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B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0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7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B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2023-02-26T22:20:00Z</dcterms:created>
  <dcterms:modified xsi:type="dcterms:W3CDTF">2023-02-26T22:20:00Z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LastSaved">
    <vt:filetime>2023-02-26T00:00:00Z</vt:filetime>
  </property>
</Properties>
</file>